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6E50CD4" w:rsidR="003D3A11" w:rsidRDefault="00F94540">
      <w:pPr>
        <w:widowControl w:val="0"/>
        <w:pBdr>
          <w:top w:val="nil"/>
          <w:left w:val="nil"/>
          <w:bottom w:val="nil"/>
          <w:right w:val="nil"/>
          <w:between w:val="nil"/>
        </w:pBdr>
        <w:spacing w:line="240" w:lineRule="auto"/>
        <w:jc w:val="center"/>
        <w:rPr>
          <w:rFonts w:ascii="Times New Roman" w:eastAsia="Times New Roman" w:hAnsi="Times New Roman" w:cs="Times New Roman"/>
          <w:b/>
          <w:color w:val="443E43"/>
          <w:sz w:val="24"/>
          <w:szCs w:val="24"/>
        </w:rPr>
      </w:pPr>
      <w:r>
        <w:rPr>
          <w:rFonts w:ascii="Times New Roman" w:eastAsia="Times New Roman" w:hAnsi="Times New Roman" w:cs="Times New Roman"/>
          <w:b/>
          <w:color w:val="443E43"/>
          <w:sz w:val="24"/>
          <w:szCs w:val="24"/>
          <w:highlight w:val="white"/>
        </w:rPr>
        <w:t xml:space="preserve">Bright Hearts Office Policy </w:t>
      </w:r>
      <w:r w:rsidR="00C21F82">
        <w:rPr>
          <w:rFonts w:ascii="Times New Roman" w:eastAsia="Times New Roman" w:hAnsi="Times New Roman" w:cs="Times New Roman"/>
          <w:b/>
          <w:color w:val="443E43"/>
          <w:sz w:val="24"/>
          <w:szCs w:val="24"/>
          <w:highlight w:val="white"/>
        </w:rPr>
        <w:t xml:space="preserve">June </w:t>
      </w:r>
      <w:r>
        <w:rPr>
          <w:rFonts w:ascii="Times New Roman" w:eastAsia="Times New Roman" w:hAnsi="Times New Roman" w:cs="Times New Roman"/>
          <w:b/>
          <w:color w:val="443E43"/>
          <w:sz w:val="24"/>
          <w:szCs w:val="24"/>
          <w:highlight w:val="white"/>
        </w:rPr>
        <w:t>202</w:t>
      </w:r>
      <w:r w:rsidR="00C21F82">
        <w:rPr>
          <w:rFonts w:ascii="Times New Roman" w:eastAsia="Times New Roman" w:hAnsi="Times New Roman" w:cs="Times New Roman"/>
          <w:b/>
          <w:color w:val="443E43"/>
          <w:sz w:val="24"/>
          <w:szCs w:val="24"/>
        </w:rPr>
        <w:t>1</w:t>
      </w:r>
      <w:r>
        <w:rPr>
          <w:rFonts w:ascii="Times New Roman" w:eastAsia="Times New Roman" w:hAnsi="Times New Roman" w:cs="Times New Roman"/>
          <w:b/>
          <w:color w:val="443E43"/>
          <w:sz w:val="24"/>
          <w:szCs w:val="24"/>
        </w:rPr>
        <w:t xml:space="preserve"> </w:t>
      </w:r>
    </w:p>
    <w:p w14:paraId="00000002" w14:textId="77777777" w:rsidR="003D3A11" w:rsidRDefault="00F94540">
      <w:pPr>
        <w:widowControl w:val="0"/>
        <w:pBdr>
          <w:top w:val="nil"/>
          <w:left w:val="nil"/>
          <w:bottom w:val="nil"/>
          <w:right w:val="nil"/>
          <w:between w:val="nil"/>
        </w:pBdr>
        <w:spacing w:before="210" w:line="254" w:lineRule="auto"/>
        <w:ind w:left="3" w:right="395" w:firstLine="718"/>
        <w:rPr>
          <w:rFonts w:ascii="Times New Roman" w:eastAsia="Times New Roman" w:hAnsi="Times New Roman" w:cs="Times New Roman"/>
          <w:color w:val="443E43"/>
        </w:rPr>
      </w:pPr>
      <w:r>
        <w:rPr>
          <w:rFonts w:ascii="Times New Roman" w:eastAsia="Times New Roman" w:hAnsi="Times New Roman" w:cs="Times New Roman"/>
          <w:color w:val="443E43"/>
          <w:highlight w:val="white"/>
        </w:rPr>
        <w:t xml:space="preserve">We are committed to providing you the best care possible. In order to achieve this goal, I </w:t>
      </w:r>
      <w:proofErr w:type="gramStart"/>
      <w:r>
        <w:rPr>
          <w:rFonts w:ascii="Times New Roman" w:eastAsia="Times New Roman" w:hAnsi="Times New Roman" w:cs="Times New Roman"/>
          <w:color w:val="443E43"/>
          <w:highlight w:val="white"/>
        </w:rPr>
        <w:t xml:space="preserve">need </w:t>
      </w:r>
      <w:r>
        <w:rPr>
          <w:rFonts w:ascii="Times New Roman" w:eastAsia="Times New Roman" w:hAnsi="Times New Roman" w:cs="Times New Roman"/>
          <w:color w:val="443E43"/>
        </w:rPr>
        <w:t xml:space="preserve"> </w:t>
      </w:r>
      <w:r>
        <w:rPr>
          <w:rFonts w:ascii="Times New Roman" w:eastAsia="Times New Roman" w:hAnsi="Times New Roman" w:cs="Times New Roman"/>
          <w:color w:val="443E43"/>
          <w:highlight w:val="white"/>
        </w:rPr>
        <w:t>your</w:t>
      </w:r>
      <w:proofErr w:type="gramEnd"/>
      <w:r>
        <w:rPr>
          <w:rFonts w:ascii="Times New Roman" w:eastAsia="Times New Roman" w:hAnsi="Times New Roman" w:cs="Times New Roman"/>
          <w:color w:val="443E43"/>
          <w:highlight w:val="white"/>
        </w:rPr>
        <w:t xml:space="preserve"> assistance and understanding on our latest office policy. </w:t>
      </w:r>
    </w:p>
    <w:p w14:paraId="00000003" w14:textId="77777777" w:rsidR="003D3A11" w:rsidRDefault="00F94540">
      <w:pPr>
        <w:widowControl w:val="0"/>
        <w:pBdr>
          <w:top w:val="nil"/>
          <w:left w:val="nil"/>
          <w:bottom w:val="nil"/>
          <w:right w:val="nil"/>
          <w:between w:val="nil"/>
        </w:pBdr>
        <w:spacing w:before="195" w:line="240" w:lineRule="auto"/>
        <w:ind w:left="3"/>
        <w:rPr>
          <w:rFonts w:ascii="Times New Roman" w:eastAsia="Times New Roman" w:hAnsi="Times New Roman" w:cs="Times New Roman"/>
          <w:color w:val="443E43"/>
        </w:rPr>
      </w:pPr>
      <w:r>
        <w:rPr>
          <w:rFonts w:ascii="Times New Roman" w:eastAsia="Times New Roman" w:hAnsi="Times New Roman" w:cs="Times New Roman"/>
          <w:b/>
          <w:color w:val="443E43"/>
          <w:highlight w:val="white"/>
        </w:rPr>
        <w:t xml:space="preserve">Please initial to the left of each subsection </w:t>
      </w:r>
      <w:r>
        <w:rPr>
          <w:rFonts w:ascii="Times New Roman" w:eastAsia="Times New Roman" w:hAnsi="Times New Roman" w:cs="Times New Roman"/>
          <w:color w:val="443E43"/>
          <w:highlight w:val="white"/>
        </w:rPr>
        <w:t>that you have read, understood, and agreed to terms therein.</w:t>
      </w:r>
      <w:r>
        <w:rPr>
          <w:rFonts w:ascii="Times New Roman" w:eastAsia="Times New Roman" w:hAnsi="Times New Roman" w:cs="Times New Roman"/>
          <w:color w:val="443E43"/>
        </w:rPr>
        <w:t xml:space="preserve"> </w:t>
      </w:r>
    </w:p>
    <w:p w14:paraId="00000004" w14:textId="77777777" w:rsidR="003D3A11" w:rsidRDefault="00F94540">
      <w:pPr>
        <w:widowControl w:val="0"/>
        <w:pBdr>
          <w:top w:val="nil"/>
          <w:left w:val="nil"/>
          <w:bottom w:val="nil"/>
          <w:right w:val="nil"/>
          <w:between w:val="nil"/>
        </w:pBdr>
        <w:spacing w:before="218" w:line="240" w:lineRule="auto"/>
        <w:ind w:left="20"/>
        <w:rPr>
          <w:rFonts w:ascii="Times New Roman" w:eastAsia="Times New Roman" w:hAnsi="Times New Roman" w:cs="Times New Roman"/>
          <w:b/>
          <w:color w:val="443E43"/>
        </w:rPr>
      </w:pPr>
      <w:r>
        <w:rPr>
          <w:rFonts w:ascii="Times New Roman" w:eastAsia="Times New Roman" w:hAnsi="Times New Roman" w:cs="Times New Roman"/>
          <w:b/>
          <w:color w:val="443E43"/>
          <w:sz w:val="28"/>
          <w:szCs w:val="28"/>
          <w:highlight w:val="white"/>
        </w:rPr>
        <w:t>____ Session Times and Fees (Uninsured, Private Pay, or Out-of-Network):</w:t>
      </w:r>
      <w:r>
        <w:rPr>
          <w:rFonts w:ascii="Times New Roman" w:eastAsia="Times New Roman" w:hAnsi="Times New Roman" w:cs="Times New Roman"/>
          <w:b/>
          <w:color w:val="443E43"/>
        </w:rPr>
        <w:t xml:space="preserve"> </w:t>
      </w:r>
    </w:p>
    <w:p w14:paraId="00000005" w14:textId="77777777" w:rsidR="003D3A11" w:rsidRDefault="003D3A11">
      <w:pPr>
        <w:widowControl w:val="0"/>
        <w:pBdr>
          <w:top w:val="nil"/>
          <w:left w:val="nil"/>
          <w:bottom w:val="nil"/>
          <w:right w:val="nil"/>
          <w:between w:val="nil"/>
        </w:pBdr>
        <w:spacing w:before="23" w:line="254" w:lineRule="auto"/>
        <w:ind w:left="3" w:right="156" w:firstLine="13"/>
        <w:rPr>
          <w:rFonts w:ascii="Times New Roman" w:eastAsia="Times New Roman" w:hAnsi="Times New Roman" w:cs="Times New Roman"/>
          <w:b/>
          <w:i/>
          <w:highlight w:val="white"/>
        </w:rPr>
      </w:pPr>
    </w:p>
    <w:p w14:paraId="00000006" w14:textId="77777777" w:rsidR="003D3A11" w:rsidRDefault="00F94540">
      <w:pPr>
        <w:widowControl w:val="0"/>
        <w:pBdr>
          <w:top w:val="nil"/>
          <w:left w:val="nil"/>
          <w:bottom w:val="nil"/>
          <w:right w:val="nil"/>
          <w:between w:val="nil"/>
        </w:pBdr>
        <w:spacing w:before="23" w:line="254" w:lineRule="auto"/>
        <w:ind w:left="720" w:right="156"/>
        <w:rPr>
          <w:rFonts w:ascii="Times New Roman" w:eastAsia="Times New Roman" w:hAnsi="Times New Roman" w:cs="Times New Roman"/>
          <w:b/>
          <w:i/>
          <w:highlight w:val="white"/>
          <w:u w:val="single"/>
        </w:rPr>
      </w:pPr>
      <w:r>
        <w:rPr>
          <w:rFonts w:ascii="Times New Roman" w:eastAsia="Times New Roman" w:hAnsi="Times New Roman" w:cs="Times New Roman"/>
          <w:b/>
          <w:i/>
          <w:highlight w:val="white"/>
          <w:u w:val="single"/>
        </w:rPr>
        <w:t>____</w:t>
      </w:r>
      <w:proofErr w:type="gramStart"/>
      <w:r>
        <w:rPr>
          <w:rFonts w:ascii="Times New Roman" w:eastAsia="Times New Roman" w:hAnsi="Times New Roman" w:cs="Times New Roman"/>
          <w:b/>
          <w:i/>
          <w:highlight w:val="white"/>
          <w:u w:val="single"/>
        </w:rPr>
        <w:t>_</w:t>
      </w:r>
      <w:r>
        <w:rPr>
          <w:rFonts w:ascii="Times New Roman" w:eastAsia="Times New Roman" w:hAnsi="Times New Roman" w:cs="Times New Roman"/>
          <w:b/>
          <w:i/>
          <w:highlight w:val="white"/>
        </w:rPr>
        <w:t xml:space="preserve">  </w:t>
      </w:r>
      <w:r>
        <w:rPr>
          <w:rFonts w:ascii="Times New Roman" w:eastAsia="Times New Roman" w:hAnsi="Times New Roman" w:cs="Times New Roman"/>
          <w:b/>
          <w:i/>
          <w:highlight w:val="white"/>
          <w:u w:val="single"/>
        </w:rPr>
        <w:t>C</w:t>
      </w:r>
      <w:r>
        <w:rPr>
          <w:rFonts w:ascii="Times New Roman" w:eastAsia="Times New Roman" w:hAnsi="Times New Roman" w:cs="Times New Roman"/>
          <w:b/>
          <w:i/>
          <w:color w:val="000000"/>
          <w:highlight w:val="white"/>
          <w:u w:val="single"/>
        </w:rPr>
        <w:t>ouple</w:t>
      </w:r>
      <w:proofErr w:type="gramEnd"/>
      <w:r>
        <w:rPr>
          <w:rFonts w:ascii="Times New Roman" w:eastAsia="Times New Roman" w:hAnsi="Times New Roman" w:cs="Times New Roman"/>
          <w:b/>
          <w:i/>
          <w:color w:val="000000"/>
          <w:highlight w:val="white"/>
          <w:u w:val="single"/>
        </w:rPr>
        <w:t xml:space="preserve"> or </w:t>
      </w:r>
      <w:r>
        <w:rPr>
          <w:rFonts w:ascii="Times New Roman" w:eastAsia="Times New Roman" w:hAnsi="Times New Roman" w:cs="Times New Roman"/>
          <w:b/>
          <w:i/>
          <w:highlight w:val="white"/>
          <w:u w:val="single"/>
        </w:rPr>
        <w:t>I</w:t>
      </w:r>
      <w:r>
        <w:rPr>
          <w:rFonts w:ascii="Times New Roman" w:eastAsia="Times New Roman" w:hAnsi="Times New Roman" w:cs="Times New Roman"/>
          <w:b/>
          <w:i/>
          <w:color w:val="000000"/>
          <w:highlight w:val="white"/>
          <w:u w:val="single"/>
        </w:rPr>
        <w:t>ndividual</w:t>
      </w:r>
      <w:r>
        <w:rPr>
          <w:rFonts w:ascii="Times New Roman" w:eastAsia="Times New Roman" w:hAnsi="Times New Roman" w:cs="Times New Roman"/>
          <w:b/>
          <w:i/>
          <w:highlight w:val="white"/>
          <w:u w:val="single"/>
        </w:rPr>
        <w:t xml:space="preserve"> Counseling</w:t>
      </w:r>
    </w:p>
    <w:p w14:paraId="00000007" w14:textId="77777777" w:rsidR="003D3A11" w:rsidRDefault="003D3A11">
      <w:pPr>
        <w:widowControl w:val="0"/>
        <w:pBdr>
          <w:top w:val="nil"/>
          <w:left w:val="nil"/>
          <w:bottom w:val="nil"/>
          <w:right w:val="nil"/>
          <w:between w:val="nil"/>
        </w:pBdr>
        <w:spacing w:before="23" w:line="254" w:lineRule="auto"/>
        <w:ind w:left="1260" w:right="156"/>
        <w:rPr>
          <w:rFonts w:ascii="Times New Roman" w:eastAsia="Times New Roman" w:hAnsi="Times New Roman" w:cs="Times New Roman"/>
          <w:b/>
          <w:i/>
          <w:highlight w:val="white"/>
        </w:rPr>
      </w:pPr>
    </w:p>
    <w:p w14:paraId="00000008" w14:textId="545DC6CF" w:rsidR="003D3A11" w:rsidRPr="009443A8" w:rsidRDefault="00F94540">
      <w:pPr>
        <w:widowControl w:val="0"/>
        <w:pBdr>
          <w:top w:val="nil"/>
          <w:left w:val="nil"/>
          <w:bottom w:val="nil"/>
          <w:right w:val="nil"/>
          <w:between w:val="nil"/>
        </w:pBdr>
        <w:spacing w:before="23" w:line="254" w:lineRule="auto"/>
        <w:ind w:left="1260" w:right="156"/>
        <w:rPr>
          <w:rFonts w:ascii="Times New Roman" w:eastAsia="Times New Roman" w:hAnsi="Times New Roman" w:cs="Times New Roman"/>
          <w:color w:val="00B050"/>
          <w:highlight w:val="white"/>
        </w:rPr>
      </w:pPr>
      <w:r>
        <w:rPr>
          <w:rFonts w:ascii="Times New Roman" w:eastAsia="Times New Roman" w:hAnsi="Times New Roman" w:cs="Times New Roman"/>
          <w:b/>
          <w:i/>
          <w:color w:val="000000"/>
          <w:highlight w:val="white"/>
        </w:rPr>
        <w:t xml:space="preserve">85-minute </w:t>
      </w:r>
      <w:r>
        <w:rPr>
          <w:rFonts w:ascii="Times New Roman" w:eastAsia="Times New Roman" w:hAnsi="Times New Roman" w:cs="Times New Roman"/>
          <w:b/>
          <w:i/>
          <w:color w:val="443E43"/>
          <w:highlight w:val="white"/>
        </w:rPr>
        <w:t xml:space="preserve">session -- </w:t>
      </w:r>
      <w:r w:rsidRPr="009443A8">
        <w:rPr>
          <w:rFonts w:ascii="Times New Roman" w:eastAsia="Times New Roman" w:hAnsi="Times New Roman" w:cs="Times New Roman"/>
          <w:b/>
          <w:i/>
          <w:color w:val="00B050"/>
          <w:highlight w:val="white"/>
        </w:rPr>
        <w:t>$2</w:t>
      </w:r>
      <w:r w:rsidR="00872834" w:rsidRPr="009443A8">
        <w:rPr>
          <w:rFonts w:ascii="Times New Roman" w:eastAsia="Times New Roman" w:hAnsi="Times New Roman" w:cs="Times New Roman"/>
          <w:b/>
          <w:i/>
          <w:color w:val="00B050"/>
          <w:highlight w:val="white"/>
        </w:rPr>
        <w:t>30</w:t>
      </w:r>
      <w:r w:rsidRPr="009443A8">
        <w:rPr>
          <w:rFonts w:ascii="Times New Roman" w:eastAsia="Times New Roman" w:hAnsi="Times New Roman" w:cs="Times New Roman"/>
          <w:b/>
          <w:i/>
          <w:color w:val="00B050"/>
          <w:highlight w:val="white"/>
        </w:rPr>
        <w:t>.00</w:t>
      </w:r>
    </w:p>
    <w:p w14:paraId="00000009" w14:textId="0E1AE6BD" w:rsidR="003D3A11" w:rsidRDefault="00F94540">
      <w:pPr>
        <w:widowControl w:val="0"/>
        <w:pBdr>
          <w:top w:val="nil"/>
          <w:left w:val="nil"/>
          <w:bottom w:val="nil"/>
          <w:right w:val="nil"/>
          <w:between w:val="nil"/>
        </w:pBdr>
        <w:spacing w:before="23" w:line="254" w:lineRule="auto"/>
        <w:ind w:left="1260" w:right="156"/>
        <w:rPr>
          <w:rFonts w:ascii="Times New Roman" w:eastAsia="Times New Roman" w:hAnsi="Times New Roman" w:cs="Times New Roman"/>
          <w:b/>
          <w:i/>
          <w:color w:val="443E43"/>
          <w:highlight w:val="white"/>
        </w:rPr>
      </w:pPr>
      <w:r>
        <w:rPr>
          <w:rFonts w:ascii="Times New Roman" w:eastAsia="Times New Roman" w:hAnsi="Times New Roman" w:cs="Times New Roman"/>
          <w:b/>
          <w:i/>
          <w:color w:val="443E43"/>
          <w:highlight w:val="white"/>
        </w:rPr>
        <w:t xml:space="preserve">55-minute </w:t>
      </w:r>
      <w:proofErr w:type="gramStart"/>
      <w:r>
        <w:rPr>
          <w:rFonts w:ascii="Times New Roman" w:eastAsia="Times New Roman" w:hAnsi="Times New Roman" w:cs="Times New Roman"/>
          <w:b/>
          <w:i/>
          <w:color w:val="443E43"/>
          <w:highlight w:val="white"/>
        </w:rPr>
        <w:t>session</w:t>
      </w:r>
      <w:r>
        <w:rPr>
          <w:rFonts w:ascii="Times New Roman" w:eastAsia="Times New Roman" w:hAnsi="Times New Roman" w:cs="Times New Roman"/>
          <w:color w:val="443E43"/>
          <w:highlight w:val="white"/>
        </w:rPr>
        <w:t xml:space="preserve">  --</w:t>
      </w:r>
      <w:proofErr w:type="gramEnd"/>
      <w:r>
        <w:rPr>
          <w:rFonts w:ascii="Times New Roman" w:eastAsia="Times New Roman" w:hAnsi="Times New Roman" w:cs="Times New Roman"/>
          <w:color w:val="443E43"/>
          <w:highlight w:val="white"/>
        </w:rPr>
        <w:t xml:space="preserve"> </w:t>
      </w:r>
      <w:r w:rsidRPr="009443A8">
        <w:rPr>
          <w:rFonts w:ascii="Times New Roman" w:eastAsia="Times New Roman" w:hAnsi="Times New Roman" w:cs="Times New Roman"/>
          <w:b/>
          <w:i/>
          <w:color w:val="00B050"/>
          <w:highlight w:val="white"/>
        </w:rPr>
        <w:t>$1</w:t>
      </w:r>
      <w:r w:rsidR="00872834" w:rsidRPr="009443A8">
        <w:rPr>
          <w:rFonts w:ascii="Times New Roman" w:eastAsia="Times New Roman" w:hAnsi="Times New Roman" w:cs="Times New Roman"/>
          <w:b/>
          <w:i/>
          <w:color w:val="00B050"/>
          <w:highlight w:val="white"/>
        </w:rPr>
        <w:t>55</w:t>
      </w:r>
      <w:r w:rsidRPr="009443A8">
        <w:rPr>
          <w:rFonts w:ascii="Times New Roman" w:eastAsia="Times New Roman" w:hAnsi="Times New Roman" w:cs="Times New Roman"/>
          <w:b/>
          <w:i/>
          <w:color w:val="00B050"/>
          <w:highlight w:val="white"/>
        </w:rPr>
        <w:t xml:space="preserve">.00 </w:t>
      </w:r>
    </w:p>
    <w:p w14:paraId="0000000A" w14:textId="77777777" w:rsidR="003D3A11" w:rsidRDefault="00F94540">
      <w:pPr>
        <w:widowControl w:val="0"/>
        <w:pBdr>
          <w:top w:val="nil"/>
          <w:left w:val="nil"/>
          <w:bottom w:val="nil"/>
          <w:right w:val="nil"/>
          <w:between w:val="nil"/>
        </w:pBdr>
        <w:spacing w:before="250" w:line="254" w:lineRule="auto"/>
        <w:ind w:left="1260" w:right="26"/>
        <w:rPr>
          <w:rFonts w:ascii="Times New Roman" w:eastAsia="Times New Roman" w:hAnsi="Times New Roman" w:cs="Times New Roman"/>
          <w:color w:val="443E43"/>
        </w:rPr>
      </w:pPr>
      <w:r>
        <w:rPr>
          <w:rFonts w:ascii="Times New Roman" w:eastAsia="Times New Roman" w:hAnsi="Times New Roman" w:cs="Times New Roman"/>
          <w:color w:val="443E43"/>
          <w:highlight w:val="white"/>
        </w:rPr>
        <w:t xml:space="preserve">The fee for a session represents payment for my </w:t>
      </w:r>
      <w:proofErr w:type="gramStart"/>
      <w:r>
        <w:rPr>
          <w:rFonts w:ascii="Times New Roman" w:eastAsia="Times New Roman" w:hAnsi="Times New Roman" w:cs="Times New Roman"/>
          <w:color w:val="443E43"/>
          <w:highlight w:val="white"/>
        </w:rPr>
        <w:t xml:space="preserve">time, </w:t>
      </w:r>
      <w:r>
        <w:rPr>
          <w:rFonts w:ascii="Times New Roman" w:eastAsia="Times New Roman" w:hAnsi="Times New Roman" w:cs="Times New Roman"/>
          <w:color w:val="443E43"/>
        </w:rPr>
        <w:t xml:space="preserve"> </w:t>
      </w:r>
      <w:r>
        <w:rPr>
          <w:rFonts w:ascii="Times New Roman" w:eastAsia="Times New Roman" w:hAnsi="Times New Roman" w:cs="Times New Roman"/>
          <w:color w:val="443E43"/>
          <w:highlight w:val="white"/>
        </w:rPr>
        <w:t>regardless</w:t>
      </w:r>
      <w:proofErr w:type="gramEnd"/>
      <w:r>
        <w:rPr>
          <w:rFonts w:ascii="Times New Roman" w:eastAsia="Times New Roman" w:hAnsi="Times New Roman" w:cs="Times New Roman"/>
          <w:color w:val="443E43"/>
          <w:highlight w:val="white"/>
        </w:rPr>
        <w:t xml:space="preserve"> of </w:t>
      </w:r>
      <w:r>
        <w:rPr>
          <w:rFonts w:ascii="Times New Roman" w:eastAsia="Times New Roman" w:hAnsi="Times New Roman" w:cs="Times New Roman"/>
          <w:color w:val="656064"/>
          <w:highlight w:val="white"/>
        </w:rPr>
        <w:t>t</w:t>
      </w:r>
      <w:r>
        <w:rPr>
          <w:rFonts w:ascii="Times New Roman" w:eastAsia="Times New Roman" w:hAnsi="Times New Roman" w:cs="Times New Roman"/>
          <w:color w:val="443E43"/>
          <w:highlight w:val="white"/>
        </w:rPr>
        <w:t>he number of people in the session (individual</w:t>
      </w:r>
      <w:r>
        <w:rPr>
          <w:rFonts w:ascii="Times New Roman" w:eastAsia="Times New Roman" w:hAnsi="Times New Roman" w:cs="Times New Roman"/>
          <w:color w:val="656064"/>
          <w:highlight w:val="white"/>
        </w:rPr>
        <w:t xml:space="preserve">, </w:t>
      </w:r>
      <w:r>
        <w:rPr>
          <w:rFonts w:ascii="Times New Roman" w:eastAsia="Times New Roman" w:hAnsi="Times New Roman" w:cs="Times New Roman"/>
          <w:color w:val="443E43"/>
          <w:highlight w:val="white"/>
        </w:rPr>
        <w:t>couple, or family)</w:t>
      </w:r>
      <w:r>
        <w:rPr>
          <w:rFonts w:ascii="Times New Roman" w:eastAsia="Times New Roman" w:hAnsi="Times New Roman" w:cs="Times New Roman"/>
          <w:color w:val="656064"/>
          <w:highlight w:val="white"/>
        </w:rPr>
        <w:t xml:space="preserve">, </w:t>
      </w:r>
      <w:r>
        <w:rPr>
          <w:rFonts w:ascii="Times New Roman" w:eastAsia="Times New Roman" w:hAnsi="Times New Roman" w:cs="Times New Roman"/>
          <w:color w:val="443E43"/>
          <w:highlight w:val="white"/>
        </w:rPr>
        <w:t xml:space="preserve">so long as this is a part of </w:t>
      </w:r>
      <w:r>
        <w:rPr>
          <w:rFonts w:ascii="Times New Roman" w:eastAsia="Times New Roman" w:hAnsi="Times New Roman" w:cs="Times New Roman"/>
          <w:color w:val="443E43"/>
        </w:rPr>
        <w:t xml:space="preserve"> </w:t>
      </w:r>
      <w:r>
        <w:rPr>
          <w:rFonts w:ascii="Times New Roman" w:eastAsia="Times New Roman" w:hAnsi="Times New Roman" w:cs="Times New Roman"/>
          <w:color w:val="443E43"/>
          <w:highlight w:val="white"/>
        </w:rPr>
        <w:t xml:space="preserve">your regular therapy. Fees will be reviewed periodically and may be adjusted as operation costs require. </w:t>
      </w:r>
      <w:r>
        <w:rPr>
          <w:rFonts w:ascii="Times New Roman" w:eastAsia="Times New Roman" w:hAnsi="Times New Roman" w:cs="Times New Roman"/>
          <w:highlight w:val="white"/>
        </w:rPr>
        <w:t>L</w:t>
      </w:r>
      <w:r>
        <w:rPr>
          <w:rFonts w:ascii="Times New Roman" w:eastAsia="Times New Roman" w:hAnsi="Times New Roman" w:cs="Times New Roman"/>
          <w:color w:val="443E43"/>
          <w:highlight w:val="white"/>
        </w:rPr>
        <w:t>onger sessions can be scheduled if needed and will</w:t>
      </w:r>
      <w:r>
        <w:rPr>
          <w:rFonts w:ascii="Times New Roman" w:eastAsia="Times New Roman" w:hAnsi="Times New Roman" w:cs="Times New Roman"/>
          <w:color w:val="443E43"/>
        </w:rPr>
        <w:t xml:space="preserve"> </w:t>
      </w:r>
      <w:r>
        <w:rPr>
          <w:rFonts w:ascii="Times New Roman" w:eastAsia="Times New Roman" w:hAnsi="Times New Roman" w:cs="Times New Roman"/>
          <w:color w:val="443E43"/>
          <w:highlight w:val="white"/>
        </w:rPr>
        <w:t xml:space="preserve">be prorated at the current standard session fee. You will be provided with at least two </w:t>
      </w:r>
      <w:proofErr w:type="spellStart"/>
      <w:r>
        <w:rPr>
          <w:rFonts w:ascii="Times New Roman" w:eastAsia="Times New Roman" w:hAnsi="Times New Roman" w:cs="Times New Roman"/>
          <w:color w:val="443E43"/>
          <w:highlight w:val="white"/>
        </w:rPr>
        <w:t>weeks notice</w:t>
      </w:r>
      <w:proofErr w:type="spellEnd"/>
      <w:r>
        <w:rPr>
          <w:rFonts w:ascii="Times New Roman" w:eastAsia="Times New Roman" w:hAnsi="Times New Roman" w:cs="Times New Roman"/>
          <w:color w:val="443E43"/>
          <w:highlight w:val="white"/>
        </w:rPr>
        <w:t xml:space="preserve"> in writing of any fee changes. </w:t>
      </w:r>
      <w:r>
        <w:rPr>
          <w:rFonts w:ascii="Times New Roman" w:eastAsia="Times New Roman" w:hAnsi="Times New Roman" w:cs="Times New Roman"/>
          <w:color w:val="443E43"/>
        </w:rPr>
        <w:t xml:space="preserve"> </w:t>
      </w:r>
    </w:p>
    <w:p w14:paraId="0000000B" w14:textId="77777777" w:rsidR="003D3A11" w:rsidRDefault="00F94540">
      <w:pPr>
        <w:widowControl w:val="0"/>
        <w:pBdr>
          <w:top w:val="nil"/>
          <w:left w:val="nil"/>
          <w:bottom w:val="nil"/>
          <w:right w:val="nil"/>
          <w:between w:val="nil"/>
        </w:pBdr>
        <w:spacing w:before="249" w:line="256" w:lineRule="auto"/>
        <w:ind w:left="720" w:right="145"/>
        <w:rPr>
          <w:rFonts w:ascii="Times New Roman" w:eastAsia="Times New Roman" w:hAnsi="Times New Roman" w:cs="Times New Roman"/>
          <w:b/>
          <w:i/>
          <w:color w:val="443E43"/>
          <w:highlight w:val="white"/>
          <w:u w:val="single"/>
        </w:rPr>
      </w:pPr>
      <w:r>
        <w:rPr>
          <w:rFonts w:ascii="Times New Roman" w:eastAsia="Times New Roman" w:hAnsi="Times New Roman" w:cs="Times New Roman"/>
          <w:b/>
          <w:i/>
          <w:color w:val="443E43"/>
          <w:highlight w:val="white"/>
          <w:u w:val="single"/>
        </w:rPr>
        <w:t>____</w:t>
      </w:r>
      <w:proofErr w:type="gramStart"/>
      <w:r>
        <w:rPr>
          <w:rFonts w:ascii="Times New Roman" w:eastAsia="Times New Roman" w:hAnsi="Times New Roman" w:cs="Times New Roman"/>
          <w:b/>
          <w:i/>
          <w:color w:val="443E43"/>
          <w:highlight w:val="white"/>
          <w:u w:val="single"/>
        </w:rPr>
        <w:t>_</w:t>
      </w:r>
      <w:r>
        <w:rPr>
          <w:rFonts w:ascii="Times New Roman" w:eastAsia="Times New Roman" w:hAnsi="Times New Roman" w:cs="Times New Roman"/>
          <w:b/>
          <w:i/>
          <w:color w:val="443E43"/>
          <w:highlight w:val="white"/>
        </w:rPr>
        <w:t xml:space="preserve">  </w:t>
      </w:r>
      <w:r>
        <w:rPr>
          <w:rFonts w:ascii="Times New Roman" w:eastAsia="Times New Roman" w:hAnsi="Times New Roman" w:cs="Times New Roman"/>
          <w:b/>
          <w:i/>
          <w:color w:val="443E43"/>
          <w:highlight w:val="white"/>
          <w:u w:val="single"/>
        </w:rPr>
        <w:t>Group</w:t>
      </w:r>
      <w:proofErr w:type="gramEnd"/>
      <w:r>
        <w:rPr>
          <w:rFonts w:ascii="Times New Roman" w:eastAsia="Times New Roman" w:hAnsi="Times New Roman" w:cs="Times New Roman"/>
          <w:b/>
          <w:i/>
          <w:color w:val="443E43"/>
          <w:highlight w:val="white"/>
          <w:u w:val="single"/>
        </w:rPr>
        <w:t xml:space="preserve"> Counseling</w:t>
      </w:r>
    </w:p>
    <w:p w14:paraId="0000000C" w14:textId="77777777" w:rsidR="003D3A11" w:rsidRDefault="00F94540">
      <w:pPr>
        <w:widowControl w:val="0"/>
        <w:pBdr>
          <w:top w:val="nil"/>
          <w:left w:val="nil"/>
          <w:bottom w:val="nil"/>
          <w:right w:val="nil"/>
          <w:between w:val="nil"/>
        </w:pBdr>
        <w:spacing w:before="249" w:line="256" w:lineRule="auto"/>
        <w:ind w:left="1260" w:right="145"/>
        <w:rPr>
          <w:rFonts w:ascii="Times New Roman" w:eastAsia="Times New Roman" w:hAnsi="Times New Roman" w:cs="Times New Roman"/>
          <w:b/>
          <w:i/>
          <w:color w:val="0000FF"/>
          <w:highlight w:val="white"/>
        </w:rPr>
      </w:pPr>
      <w:r>
        <w:rPr>
          <w:rFonts w:ascii="Times New Roman" w:eastAsia="Times New Roman" w:hAnsi="Times New Roman" w:cs="Times New Roman"/>
          <w:b/>
          <w:i/>
          <w:color w:val="443E43"/>
          <w:highlight w:val="white"/>
        </w:rPr>
        <w:t xml:space="preserve">85-minute group meeting -- </w:t>
      </w:r>
      <w:r>
        <w:rPr>
          <w:rFonts w:ascii="Times New Roman" w:eastAsia="Times New Roman" w:hAnsi="Times New Roman" w:cs="Times New Roman"/>
          <w:b/>
          <w:i/>
          <w:color w:val="0000FF"/>
          <w:highlight w:val="white"/>
        </w:rPr>
        <w:t>$65.00</w:t>
      </w:r>
    </w:p>
    <w:p w14:paraId="0000000D" w14:textId="77777777" w:rsidR="003D3A11" w:rsidRDefault="00F94540">
      <w:pPr>
        <w:widowControl w:val="0"/>
        <w:pBdr>
          <w:top w:val="nil"/>
          <w:left w:val="nil"/>
          <w:bottom w:val="nil"/>
          <w:right w:val="nil"/>
          <w:between w:val="nil"/>
        </w:pBdr>
        <w:spacing w:before="249" w:line="256" w:lineRule="auto"/>
        <w:ind w:left="1260" w:right="145"/>
        <w:rPr>
          <w:rFonts w:ascii="Times New Roman" w:eastAsia="Times New Roman" w:hAnsi="Times New Roman" w:cs="Times New Roman"/>
          <w:color w:val="443E43"/>
          <w:highlight w:val="white"/>
        </w:rPr>
      </w:pPr>
      <w:r>
        <w:rPr>
          <w:rFonts w:ascii="Times New Roman" w:eastAsia="Times New Roman" w:hAnsi="Times New Roman" w:cs="Times New Roman"/>
          <w:color w:val="443E43"/>
          <w:highlight w:val="white"/>
        </w:rPr>
        <w:t xml:space="preserve">Men’s support groups meet weekly for a commitment of 10 to </w:t>
      </w:r>
      <w:proofErr w:type="gramStart"/>
      <w:r>
        <w:rPr>
          <w:rFonts w:ascii="Times New Roman" w:eastAsia="Times New Roman" w:hAnsi="Times New Roman" w:cs="Times New Roman"/>
          <w:color w:val="443E43"/>
          <w:highlight w:val="white"/>
        </w:rPr>
        <w:t xml:space="preserve">12 </w:t>
      </w:r>
      <w:r>
        <w:rPr>
          <w:rFonts w:ascii="Times New Roman" w:eastAsia="Times New Roman" w:hAnsi="Times New Roman" w:cs="Times New Roman"/>
          <w:color w:val="443E43"/>
        </w:rPr>
        <w:t xml:space="preserve"> </w:t>
      </w:r>
      <w:r>
        <w:rPr>
          <w:rFonts w:ascii="Times New Roman" w:eastAsia="Times New Roman" w:hAnsi="Times New Roman" w:cs="Times New Roman"/>
          <w:color w:val="443E43"/>
          <w:highlight w:val="white"/>
        </w:rPr>
        <w:t>weeks</w:t>
      </w:r>
      <w:proofErr w:type="gramEnd"/>
      <w:r>
        <w:rPr>
          <w:rFonts w:ascii="Times New Roman" w:eastAsia="Times New Roman" w:hAnsi="Times New Roman" w:cs="Times New Roman"/>
          <w:color w:val="443E43"/>
          <w:highlight w:val="white"/>
        </w:rPr>
        <w:t xml:space="preserve"> in the fall, winter, spring, and summer with breaks for holidays and other agreed times. Evening groups will last 1.5 hours as </w:t>
      </w:r>
      <w:proofErr w:type="gramStart"/>
      <w:r>
        <w:rPr>
          <w:rFonts w:ascii="Times New Roman" w:eastAsia="Times New Roman" w:hAnsi="Times New Roman" w:cs="Times New Roman"/>
          <w:color w:val="443E43"/>
          <w:highlight w:val="white"/>
        </w:rPr>
        <w:t>determined</w:t>
      </w:r>
      <w:proofErr w:type="gramEnd"/>
      <w:r>
        <w:rPr>
          <w:rFonts w:ascii="Times New Roman" w:eastAsia="Times New Roman" w:hAnsi="Times New Roman" w:cs="Times New Roman"/>
          <w:color w:val="443E43"/>
          <w:highlight w:val="white"/>
        </w:rPr>
        <w:t xml:space="preserve"> by needs.</w:t>
      </w:r>
    </w:p>
    <w:p w14:paraId="0000000E" w14:textId="77777777" w:rsidR="003D3A11" w:rsidRDefault="00F94540">
      <w:pPr>
        <w:widowControl w:val="0"/>
        <w:spacing w:before="179" w:line="256" w:lineRule="auto"/>
        <w:ind w:left="720" w:right="34"/>
        <w:rPr>
          <w:rFonts w:ascii="Times New Roman" w:eastAsia="Times New Roman" w:hAnsi="Times New Roman" w:cs="Times New Roman"/>
          <w:b/>
          <w:highlight w:val="white"/>
        </w:rPr>
      </w:pPr>
      <w:r>
        <w:rPr>
          <w:rFonts w:ascii="Times New Roman" w:eastAsia="Times New Roman" w:hAnsi="Times New Roman" w:cs="Times New Roman"/>
          <w:b/>
          <w:i/>
          <w:highlight w:val="white"/>
          <w:u w:val="single"/>
        </w:rPr>
        <w:t>____</w:t>
      </w:r>
      <w:proofErr w:type="gramStart"/>
      <w:r>
        <w:rPr>
          <w:rFonts w:ascii="Times New Roman" w:eastAsia="Times New Roman" w:hAnsi="Times New Roman" w:cs="Times New Roman"/>
          <w:b/>
          <w:i/>
          <w:highlight w:val="white"/>
          <w:u w:val="single"/>
        </w:rPr>
        <w:t>_</w:t>
      </w:r>
      <w:r>
        <w:rPr>
          <w:rFonts w:ascii="Times New Roman" w:eastAsia="Times New Roman" w:hAnsi="Times New Roman" w:cs="Times New Roman"/>
          <w:b/>
          <w:i/>
          <w:highlight w:val="white"/>
        </w:rPr>
        <w:t xml:space="preserve">  </w:t>
      </w:r>
      <w:r>
        <w:rPr>
          <w:rFonts w:ascii="Times New Roman" w:eastAsia="Times New Roman" w:hAnsi="Times New Roman" w:cs="Times New Roman"/>
          <w:b/>
          <w:i/>
          <w:highlight w:val="white"/>
          <w:u w:val="single"/>
        </w:rPr>
        <w:t>Payment</w:t>
      </w:r>
      <w:proofErr w:type="gramEnd"/>
      <w:r>
        <w:rPr>
          <w:rFonts w:ascii="Times New Roman" w:eastAsia="Times New Roman" w:hAnsi="Times New Roman" w:cs="Times New Roman"/>
          <w:b/>
          <w:i/>
          <w:highlight w:val="white"/>
          <w:u w:val="single"/>
        </w:rPr>
        <w:t xml:space="preserve"> for services</w:t>
      </w:r>
    </w:p>
    <w:p w14:paraId="0000000F" w14:textId="77777777" w:rsidR="003D3A11" w:rsidRDefault="00F94540">
      <w:pPr>
        <w:widowControl w:val="0"/>
        <w:spacing w:before="179" w:line="256" w:lineRule="auto"/>
        <w:ind w:left="1260" w:right="34"/>
        <w:rPr>
          <w:rFonts w:ascii="Times New Roman" w:eastAsia="Times New Roman" w:hAnsi="Times New Roman" w:cs="Times New Roman"/>
        </w:rPr>
      </w:pPr>
      <w:r>
        <w:rPr>
          <w:rFonts w:ascii="Times New Roman" w:eastAsia="Times New Roman" w:hAnsi="Times New Roman" w:cs="Times New Roman"/>
          <w:highlight w:val="white"/>
        </w:rPr>
        <w:t xml:space="preserve">For uninsured, out-of-network, private pay, and all group participant </w:t>
      </w:r>
      <w:proofErr w:type="gramStart"/>
      <w:r>
        <w:rPr>
          <w:rFonts w:ascii="Times New Roman" w:eastAsia="Times New Roman" w:hAnsi="Times New Roman" w:cs="Times New Roman"/>
          <w:highlight w:val="white"/>
        </w:rPr>
        <w:t>clients</w:t>
      </w:r>
      <w:proofErr w:type="gramEnd"/>
      <w:r>
        <w:rPr>
          <w:rFonts w:ascii="Times New Roman" w:eastAsia="Times New Roman" w:hAnsi="Times New Roman" w:cs="Times New Roman"/>
          <w:highlight w:val="white"/>
        </w:rPr>
        <w:t xml:space="preserve"> payment is due in full at the time services are rendered. I accept cash, check, master card, visa, debit, or credit</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through PayPal. There is a 3% charge to the client for use of credit or debit. </w:t>
      </w:r>
      <w:r>
        <w:rPr>
          <w:rFonts w:ascii="Times New Roman" w:eastAsia="Times New Roman" w:hAnsi="Times New Roman" w:cs="Times New Roman"/>
        </w:rPr>
        <w:t>Clients may authorize Bright Hearts Counseling to maintain a credit or debit card on file for convenience in all out-of-pocket expenses.</w:t>
      </w:r>
    </w:p>
    <w:p w14:paraId="00000010" w14:textId="77777777" w:rsidR="003D3A11" w:rsidRDefault="003D3A11">
      <w:pPr>
        <w:widowControl w:val="0"/>
        <w:spacing w:before="179" w:line="256" w:lineRule="auto"/>
        <w:ind w:left="1260" w:right="34"/>
        <w:rPr>
          <w:rFonts w:ascii="Times New Roman" w:eastAsia="Times New Roman" w:hAnsi="Times New Roman" w:cs="Times New Roman"/>
        </w:rPr>
      </w:pPr>
    </w:p>
    <w:p w14:paraId="00000011" w14:textId="77777777" w:rsidR="003D3A11" w:rsidRDefault="00F94540">
      <w:pPr>
        <w:widowControl w:val="0"/>
        <w:spacing w:before="218" w:line="240" w:lineRule="auto"/>
        <w:ind w:left="20"/>
        <w:rPr>
          <w:rFonts w:ascii="Times New Roman" w:eastAsia="Times New Roman" w:hAnsi="Times New Roman" w:cs="Times New Roman"/>
          <w:b/>
          <w:color w:val="443E43"/>
        </w:rPr>
      </w:pPr>
      <w:r>
        <w:rPr>
          <w:rFonts w:ascii="Times New Roman" w:eastAsia="Times New Roman" w:hAnsi="Times New Roman" w:cs="Times New Roman"/>
          <w:b/>
          <w:color w:val="443E43"/>
          <w:sz w:val="28"/>
          <w:szCs w:val="28"/>
          <w:highlight w:val="white"/>
        </w:rPr>
        <w:t>___ Session Times and Fees (Insured In-Network):</w:t>
      </w:r>
      <w:r>
        <w:rPr>
          <w:rFonts w:ascii="Times New Roman" w:eastAsia="Times New Roman" w:hAnsi="Times New Roman" w:cs="Times New Roman"/>
          <w:b/>
          <w:color w:val="443E43"/>
        </w:rPr>
        <w:t xml:space="preserve"> </w:t>
      </w:r>
    </w:p>
    <w:p w14:paraId="00000012" w14:textId="57B15782" w:rsidR="003D3A11" w:rsidRDefault="00F94540">
      <w:pPr>
        <w:widowControl w:val="0"/>
        <w:spacing w:before="218" w:line="240" w:lineRule="auto"/>
        <w:ind w:left="720"/>
        <w:rPr>
          <w:rFonts w:ascii="Times New Roman" w:eastAsia="Times New Roman" w:hAnsi="Times New Roman" w:cs="Times New Roman"/>
        </w:rPr>
      </w:pPr>
      <w:r>
        <w:rPr>
          <w:rFonts w:ascii="Times New Roman" w:eastAsia="Times New Roman" w:hAnsi="Times New Roman" w:cs="Times New Roman"/>
          <w:highlight w:val="white"/>
        </w:rPr>
        <w:t>In-network simply means that we (your provider) have negotiated a contracted rate</w:t>
      </w:r>
      <w:r>
        <w:rPr>
          <w:rFonts w:ascii="Times New Roman" w:eastAsia="Times New Roman" w:hAnsi="Times New Roman" w:cs="Times New Roman"/>
        </w:rPr>
        <w:t xml:space="preserve"> </w:t>
      </w:r>
      <w:r>
        <w:rPr>
          <w:rFonts w:ascii="Times New Roman" w:eastAsia="Times New Roman" w:hAnsi="Times New Roman" w:cs="Times New Roman"/>
          <w:highlight w:val="white"/>
        </w:rPr>
        <w:t>with your health insurance company. Conversely, out of network means that a provider giving services</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does not have a contract with your health insurance company. </w:t>
      </w:r>
      <w:r>
        <w:rPr>
          <w:rFonts w:ascii="Times New Roman" w:eastAsia="Times New Roman" w:hAnsi="Times New Roman" w:cs="Times New Roman"/>
        </w:rPr>
        <w:t xml:space="preserve"> </w:t>
      </w:r>
    </w:p>
    <w:p w14:paraId="00000013" w14:textId="77777777" w:rsidR="003D3A11" w:rsidRDefault="00F94540">
      <w:pPr>
        <w:widowControl w:val="0"/>
        <w:spacing w:before="294" w:line="254" w:lineRule="auto"/>
        <w:ind w:left="720" w:right="31"/>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The maximum time allowed by insurance companies for an individual client session is </w:t>
      </w:r>
      <w:r>
        <w:rPr>
          <w:rFonts w:ascii="Times New Roman" w:eastAsia="Times New Roman" w:hAnsi="Times New Roman" w:cs="Times New Roman"/>
          <w:b/>
          <w:i/>
          <w:highlight w:val="white"/>
        </w:rPr>
        <w:t>55 minutes</w:t>
      </w:r>
      <w:r>
        <w:rPr>
          <w:rFonts w:ascii="Times New Roman" w:eastAsia="Times New Roman" w:hAnsi="Times New Roman" w:cs="Times New Roman"/>
          <w:highlight w:val="white"/>
        </w:rPr>
        <w:t>.</w:t>
      </w:r>
    </w:p>
    <w:p w14:paraId="00000014" w14:textId="2ED5B5EF" w:rsidR="003D3A11" w:rsidRDefault="00F94540">
      <w:pPr>
        <w:widowControl w:val="0"/>
        <w:spacing w:before="294" w:line="254" w:lineRule="auto"/>
        <w:ind w:left="720" w:right="31"/>
        <w:rPr>
          <w:rFonts w:ascii="Times New Roman" w:eastAsia="Times New Roman" w:hAnsi="Times New Roman" w:cs="Times New Roman"/>
        </w:rPr>
      </w:pPr>
      <w:r>
        <w:rPr>
          <w:rFonts w:ascii="Times New Roman" w:eastAsia="Times New Roman" w:hAnsi="Times New Roman" w:cs="Times New Roman"/>
          <w:highlight w:val="white"/>
        </w:rPr>
        <w:t xml:space="preserve">For clients using their </w:t>
      </w:r>
      <w:r>
        <w:rPr>
          <w:rFonts w:ascii="Times New Roman" w:eastAsia="Times New Roman" w:hAnsi="Times New Roman" w:cs="Times New Roman"/>
          <w:b/>
          <w:highlight w:val="white"/>
        </w:rPr>
        <w:t xml:space="preserve">in-network behavioral health benefits </w:t>
      </w:r>
      <w:r>
        <w:rPr>
          <w:rFonts w:ascii="Times New Roman" w:eastAsia="Times New Roman" w:hAnsi="Times New Roman" w:cs="Times New Roman"/>
          <w:highlight w:val="white"/>
        </w:rPr>
        <w:t xml:space="preserve">for services having coverage with </w:t>
      </w:r>
      <w:proofErr w:type="gramStart"/>
      <w:r>
        <w:rPr>
          <w:rFonts w:ascii="Times New Roman" w:eastAsia="Times New Roman" w:hAnsi="Times New Roman" w:cs="Times New Roman"/>
          <w:highlight w:val="white"/>
        </w:rPr>
        <w:t xml:space="preserve">a </w:t>
      </w:r>
      <w:r>
        <w:rPr>
          <w:rFonts w:ascii="Times New Roman" w:eastAsia="Times New Roman" w:hAnsi="Times New Roman" w:cs="Times New Roman"/>
        </w:rPr>
        <w:t xml:space="preserve"> </w:t>
      </w:r>
      <w:r>
        <w:rPr>
          <w:rFonts w:ascii="Times New Roman" w:eastAsia="Times New Roman" w:hAnsi="Times New Roman" w:cs="Times New Roman"/>
          <w:highlight w:val="white"/>
        </w:rPr>
        <w:t>company</w:t>
      </w:r>
      <w:proofErr w:type="gramEnd"/>
      <w:r>
        <w:rPr>
          <w:rFonts w:ascii="Times New Roman" w:eastAsia="Times New Roman" w:hAnsi="Times New Roman" w:cs="Times New Roman"/>
          <w:highlight w:val="white"/>
        </w:rPr>
        <w:t xml:space="preserve"> that I am paneled as “in-network” with (e.g</w:t>
      </w:r>
      <w:r>
        <w:rPr>
          <w:rFonts w:ascii="Times New Roman" w:eastAsia="Times New Roman" w:hAnsi="Times New Roman" w:cs="Times New Roman"/>
          <w:color w:val="0070C0"/>
          <w:highlight w:val="white"/>
        </w:rPr>
        <w:t xml:space="preserve">. </w:t>
      </w:r>
      <w:r>
        <w:rPr>
          <w:rFonts w:ascii="Times New Roman" w:eastAsia="Times New Roman" w:hAnsi="Times New Roman" w:cs="Times New Roman"/>
          <w:b/>
          <w:highlight w:val="white"/>
        </w:rPr>
        <w:t xml:space="preserve">Regence, </w:t>
      </w:r>
      <w:proofErr w:type="spellStart"/>
      <w:r>
        <w:rPr>
          <w:rFonts w:ascii="Times New Roman" w:eastAsia="Times New Roman" w:hAnsi="Times New Roman" w:cs="Times New Roman"/>
          <w:b/>
          <w:highlight w:val="white"/>
        </w:rPr>
        <w:t>Premera</w:t>
      </w:r>
      <w:proofErr w:type="spellEnd"/>
      <w:r>
        <w:rPr>
          <w:rFonts w:ascii="Times New Roman" w:eastAsia="Times New Roman" w:hAnsi="Times New Roman" w:cs="Times New Roman"/>
          <w:b/>
          <w:highlight w:val="white"/>
        </w:rPr>
        <w:t xml:space="preserve">, </w:t>
      </w:r>
      <w:proofErr w:type="spellStart"/>
      <w:r>
        <w:rPr>
          <w:rFonts w:ascii="Times New Roman" w:eastAsia="Times New Roman" w:hAnsi="Times New Roman" w:cs="Times New Roman"/>
          <w:b/>
          <w:highlight w:val="white"/>
        </w:rPr>
        <w:t>Lifewise</w:t>
      </w:r>
      <w:proofErr w:type="spellEnd"/>
      <w:r>
        <w:rPr>
          <w:rFonts w:ascii="Times New Roman" w:eastAsia="Times New Roman" w:hAnsi="Times New Roman" w:cs="Times New Roman"/>
          <w:b/>
          <w:highlight w:val="white"/>
        </w:rPr>
        <w:t xml:space="preserve">, First Choice, Kaiser </w:t>
      </w:r>
      <w:r>
        <w:rPr>
          <w:rFonts w:ascii="Times New Roman" w:eastAsia="Times New Roman" w:hAnsi="Times New Roman" w:cs="Times New Roman"/>
          <w:b/>
        </w:rPr>
        <w:t xml:space="preserve"> </w:t>
      </w:r>
      <w:r>
        <w:rPr>
          <w:rFonts w:ascii="Times New Roman" w:eastAsia="Times New Roman" w:hAnsi="Times New Roman" w:cs="Times New Roman"/>
          <w:b/>
          <w:highlight w:val="white"/>
        </w:rPr>
        <w:t>Permanente (PPO Plans only), Anthem, United Healthcare</w:t>
      </w:r>
      <w:r w:rsidR="009443A8">
        <w:rPr>
          <w:rFonts w:ascii="Times New Roman" w:eastAsia="Times New Roman" w:hAnsi="Times New Roman" w:cs="Times New Roman"/>
          <w:b/>
          <w:highlight w:val="white"/>
        </w:rPr>
        <w:t xml:space="preserve">, Providence Health, </w:t>
      </w:r>
      <w:r w:rsidR="009443A8">
        <w:rPr>
          <w:rFonts w:ascii="Times New Roman" w:eastAsia="Times New Roman" w:hAnsi="Times New Roman" w:cs="Times New Roman"/>
          <w:b/>
          <w:highlight w:val="white"/>
        </w:rPr>
        <w:lastRenderedPageBreak/>
        <w:t>UMR,</w:t>
      </w:r>
      <w:r>
        <w:rPr>
          <w:rFonts w:ascii="Times New Roman" w:eastAsia="Times New Roman" w:hAnsi="Times New Roman" w:cs="Times New Roman"/>
          <w:b/>
          <w:highlight w:val="white"/>
        </w:rPr>
        <w:t xml:space="preserve"> and select other Blue cards</w:t>
      </w:r>
      <w:r>
        <w:rPr>
          <w:rFonts w:ascii="Times New Roman" w:eastAsia="Times New Roman" w:hAnsi="Times New Roman" w:cs="Times New Roman"/>
          <w:highlight w:val="white"/>
        </w:rPr>
        <w:t xml:space="preserve">) your </w:t>
      </w:r>
      <w:r>
        <w:rPr>
          <w:rFonts w:ascii="Times New Roman" w:eastAsia="Times New Roman" w:hAnsi="Times New Roman" w:cs="Times New Roman"/>
        </w:rPr>
        <w:t xml:space="preserve"> </w:t>
      </w:r>
      <w:r>
        <w:rPr>
          <w:rFonts w:ascii="Times New Roman" w:eastAsia="Times New Roman" w:hAnsi="Times New Roman" w:cs="Times New Roman"/>
          <w:highlight w:val="white"/>
        </w:rPr>
        <w:t>required payment for a 55 minute session will be calculated in one of two common ways:</w:t>
      </w:r>
    </w:p>
    <w:p w14:paraId="00000015" w14:textId="77777777" w:rsidR="003D3A11" w:rsidRDefault="00F94540">
      <w:pPr>
        <w:widowControl w:val="0"/>
        <w:spacing w:before="289" w:line="254" w:lineRule="auto"/>
        <w:ind w:left="1440" w:right="214"/>
        <w:rPr>
          <w:rFonts w:ascii="Times New Roman" w:eastAsia="Times New Roman" w:hAnsi="Times New Roman" w:cs="Times New Roman"/>
        </w:rPr>
      </w:pPr>
      <w:r>
        <w:rPr>
          <w:rFonts w:ascii="Times New Roman" w:eastAsia="Times New Roman" w:hAnsi="Times New Roman" w:cs="Times New Roman"/>
          <w:highlight w:val="white"/>
        </w:rPr>
        <w:t xml:space="preserve">1) </w:t>
      </w:r>
      <w:r>
        <w:rPr>
          <w:rFonts w:ascii="Times New Roman" w:eastAsia="Times New Roman" w:hAnsi="Times New Roman" w:cs="Times New Roman"/>
          <w:b/>
          <w:highlight w:val="white"/>
        </w:rPr>
        <w:t xml:space="preserve">If you have </w:t>
      </w:r>
      <w:r>
        <w:rPr>
          <w:rFonts w:ascii="Times New Roman" w:eastAsia="Times New Roman" w:hAnsi="Times New Roman" w:cs="Times New Roman"/>
          <w:b/>
          <w:i/>
          <w:highlight w:val="white"/>
        </w:rPr>
        <w:t>n</w:t>
      </w:r>
      <w:r>
        <w:rPr>
          <w:rFonts w:ascii="Times New Roman" w:eastAsia="Times New Roman" w:hAnsi="Times New Roman" w:cs="Times New Roman"/>
          <w:b/>
          <w:i/>
          <w:highlight w:val="white"/>
          <w:u w:val="single"/>
        </w:rPr>
        <w:t xml:space="preserve">o deductible </w:t>
      </w:r>
      <w:r>
        <w:rPr>
          <w:rFonts w:ascii="Times New Roman" w:eastAsia="Times New Roman" w:hAnsi="Times New Roman" w:cs="Times New Roman"/>
          <w:highlight w:val="white"/>
        </w:rPr>
        <w:t xml:space="preserve">(i.e. no minimum amount of out-of-pocket services you must be </w:t>
      </w:r>
      <w:proofErr w:type="gramStart"/>
      <w:r>
        <w:rPr>
          <w:rFonts w:ascii="Times New Roman" w:eastAsia="Times New Roman" w:hAnsi="Times New Roman" w:cs="Times New Roman"/>
          <w:highlight w:val="white"/>
        </w:rPr>
        <w:t xml:space="preserve">charged </w:t>
      </w:r>
      <w:r>
        <w:rPr>
          <w:rFonts w:ascii="Times New Roman" w:eastAsia="Times New Roman" w:hAnsi="Times New Roman" w:cs="Times New Roman"/>
        </w:rPr>
        <w:t xml:space="preserve"> </w:t>
      </w:r>
      <w:r>
        <w:rPr>
          <w:rFonts w:ascii="Times New Roman" w:eastAsia="Times New Roman" w:hAnsi="Times New Roman" w:cs="Times New Roman"/>
          <w:highlight w:val="white"/>
        </w:rPr>
        <w:t>before</w:t>
      </w:r>
      <w:proofErr w:type="gramEnd"/>
      <w:r>
        <w:rPr>
          <w:rFonts w:ascii="Times New Roman" w:eastAsia="Times New Roman" w:hAnsi="Times New Roman" w:cs="Times New Roman"/>
          <w:highlight w:val="white"/>
        </w:rPr>
        <w:t xml:space="preserve"> starting to use your benefits) then your fee will be your </w:t>
      </w:r>
      <w:r>
        <w:rPr>
          <w:rFonts w:ascii="Times New Roman" w:eastAsia="Times New Roman" w:hAnsi="Times New Roman" w:cs="Times New Roman"/>
          <w:b/>
          <w:highlight w:val="white"/>
        </w:rPr>
        <w:t xml:space="preserve">office visit copay </w:t>
      </w:r>
      <w:r>
        <w:rPr>
          <w:rFonts w:ascii="Times New Roman" w:eastAsia="Times New Roman" w:hAnsi="Times New Roman" w:cs="Times New Roman"/>
          <w:highlight w:val="white"/>
        </w:rPr>
        <w:t xml:space="preserve">(often between </w:t>
      </w:r>
      <w:r>
        <w:rPr>
          <w:rFonts w:ascii="Times New Roman" w:eastAsia="Times New Roman" w:hAnsi="Times New Roman" w:cs="Times New Roman"/>
          <w:b/>
          <w:color w:val="0070C0"/>
          <w:highlight w:val="white"/>
        </w:rPr>
        <w:t xml:space="preserve">$10 </w:t>
      </w:r>
      <w:r>
        <w:rPr>
          <w:rFonts w:ascii="Times New Roman" w:eastAsia="Times New Roman" w:hAnsi="Times New Roman" w:cs="Times New Roman"/>
          <w:b/>
          <w:color w:val="0070C0"/>
        </w:rPr>
        <w:t xml:space="preserve"> </w:t>
      </w:r>
      <w:r>
        <w:rPr>
          <w:rFonts w:ascii="Times New Roman" w:eastAsia="Times New Roman" w:hAnsi="Times New Roman" w:cs="Times New Roman"/>
          <w:b/>
          <w:color w:val="0070C0"/>
          <w:highlight w:val="white"/>
        </w:rPr>
        <w:t xml:space="preserve">and $40 </w:t>
      </w:r>
      <w:r>
        <w:rPr>
          <w:rFonts w:ascii="Times New Roman" w:eastAsia="Times New Roman" w:hAnsi="Times New Roman" w:cs="Times New Roman"/>
          <w:highlight w:val="white"/>
        </w:rPr>
        <w:t xml:space="preserve">occasionally shown on your insurance card.) ….. </w:t>
      </w:r>
      <w:r>
        <w:rPr>
          <w:rFonts w:ascii="Times New Roman" w:eastAsia="Times New Roman" w:hAnsi="Times New Roman" w:cs="Times New Roman"/>
          <w:b/>
          <w:color w:val="0070C0"/>
          <w:highlight w:val="white"/>
        </w:rPr>
        <w:t>AND/OR</w:t>
      </w:r>
      <w:proofErr w:type="gramStart"/>
      <w:r>
        <w:rPr>
          <w:rFonts w:ascii="Times New Roman" w:eastAsia="Times New Roman" w:hAnsi="Times New Roman" w:cs="Times New Roman"/>
          <w:highlight w:val="white"/>
        </w:rPr>
        <w:t>….a</w:t>
      </w:r>
      <w:proofErr w:type="gramEnd"/>
      <w:r>
        <w:rPr>
          <w:rFonts w:ascii="Times New Roman" w:eastAsia="Times New Roman" w:hAnsi="Times New Roman" w:cs="Times New Roman"/>
          <w:highlight w:val="white"/>
        </w:rPr>
        <w:t xml:space="preserve"> co-insurance amount.</w:t>
      </w:r>
      <w:r>
        <w:rPr>
          <w:rFonts w:ascii="Times New Roman" w:eastAsia="Times New Roman" w:hAnsi="Times New Roman" w:cs="Times New Roman"/>
        </w:rPr>
        <w:t xml:space="preserve"> </w:t>
      </w:r>
      <w:r>
        <w:rPr>
          <w:rFonts w:ascii="Times New Roman" w:eastAsia="Times New Roman" w:hAnsi="Times New Roman" w:cs="Times New Roman"/>
          <w:highlight w:val="white"/>
        </w:rPr>
        <w:t>Co-insurances are calculated as a percentage of what the insurance companies call the “</w:t>
      </w:r>
      <w:proofErr w:type="gramStart"/>
      <w:r>
        <w:rPr>
          <w:rFonts w:ascii="Times New Roman" w:eastAsia="Times New Roman" w:hAnsi="Times New Roman" w:cs="Times New Roman"/>
          <w:highlight w:val="white"/>
        </w:rPr>
        <w:t xml:space="preserve">allowed </w:t>
      </w:r>
      <w:r>
        <w:rPr>
          <w:rFonts w:ascii="Times New Roman" w:eastAsia="Times New Roman" w:hAnsi="Times New Roman" w:cs="Times New Roman"/>
        </w:rPr>
        <w:t xml:space="preserve"> </w:t>
      </w:r>
      <w:r>
        <w:rPr>
          <w:rFonts w:ascii="Times New Roman" w:eastAsia="Times New Roman" w:hAnsi="Times New Roman" w:cs="Times New Roman"/>
          <w:highlight w:val="white"/>
        </w:rPr>
        <w:t>amount</w:t>
      </w:r>
      <w:proofErr w:type="gramEnd"/>
      <w:r>
        <w:rPr>
          <w:rFonts w:ascii="Times New Roman" w:eastAsia="Times New Roman" w:hAnsi="Times New Roman" w:cs="Times New Roman"/>
          <w:highlight w:val="white"/>
        </w:rPr>
        <w:t>”, which is the maximum that the insurance company will pay for a session.</w:t>
      </w:r>
      <w:r>
        <w:rPr>
          <w:rFonts w:ascii="Times New Roman" w:eastAsia="Times New Roman" w:hAnsi="Times New Roman" w:cs="Times New Roman"/>
        </w:rPr>
        <w:t xml:space="preserve"> </w:t>
      </w:r>
    </w:p>
    <w:p w14:paraId="00000016" w14:textId="77777777" w:rsidR="003D3A11" w:rsidRDefault="00F94540">
      <w:pPr>
        <w:widowControl w:val="0"/>
        <w:spacing w:before="289" w:line="254" w:lineRule="auto"/>
        <w:ind w:left="1440" w:right="29"/>
        <w:rPr>
          <w:rFonts w:ascii="Times New Roman" w:eastAsia="Times New Roman" w:hAnsi="Times New Roman" w:cs="Times New Roman"/>
          <w:b/>
          <w:sz w:val="24"/>
          <w:szCs w:val="24"/>
        </w:rPr>
      </w:pPr>
      <w:r>
        <w:rPr>
          <w:rFonts w:ascii="Times New Roman" w:eastAsia="Times New Roman" w:hAnsi="Times New Roman" w:cs="Times New Roman"/>
          <w:highlight w:val="white"/>
        </w:rPr>
        <w:t xml:space="preserve">2) </w:t>
      </w:r>
      <w:r>
        <w:rPr>
          <w:rFonts w:ascii="Times New Roman" w:eastAsia="Times New Roman" w:hAnsi="Times New Roman" w:cs="Times New Roman"/>
          <w:b/>
          <w:highlight w:val="white"/>
        </w:rPr>
        <w:t xml:space="preserve">If you </w:t>
      </w:r>
      <w:r>
        <w:rPr>
          <w:rFonts w:ascii="Times New Roman" w:eastAsia="Times New Roman" w:hAnsi="Times New Roman" w:cs="Times New Roman"/>
          <w:b/>
          <w:i/>
          <w:highlight w:val="white"/>
        </w:rPr>
        <w:t>h</w:t>
      </w:r>
      <w:r>
        <w:rPr>
          <w:rFonts w:ascii="Times New Roman" w:eastAsia="Times New Roman" w:hAnsi="Times New Roman" w:cs="Times New Roman"/>
          <w:b/>
          <w:i/>
          <w:highlight w:val="white"/>
          <w:u w:val="single"/>
        </w:rPr>
        <w:t>ave a deductible</w:t>
      </w:r>
      <w:r>
        <w:rPr>
          <w:rFonts w:ascii="Times New Roman" w:eastAsia="Times New Roman" w:hAnsi="Times New Roman" w:cs="Times New Roman"/>
          <w:highlight w:val="white"/>
        </w:rPr>
        <w:t xml:space="preserve"> (often between $250 and $600 per person depending on the plan type) your payment will be your coinsurance percentage (usually between 10% and 30%) of the “allowed</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amount” </w:t>
      </w:r>
      <w:r>
        <w:rPr>
          <w:rFonts w:ascii="Times New Roman" w:eastAsia="Times New Roman" w:hAnsi="Times New Roman" w:cs="Times New Roman"/>
          <w:b/>
          <w:highlight w:val="white"/>
        </w:rPr>
        <w:t xml:space="preserve">AFTER </w:t>
      </w:r>
      <w:r>
        <w:rPr>
          <w:rFonts w:ascii="Times New Roman" w:eastAsia="Times New Roman" w:hAnsi="Times New Roman" w:cs="Times New Roman"/>
          <w:highlight w:val="white"/>
        </w:rPr>
        <w:t>you have met your fixed deductible amount in out-of-pocket charges. (NOTE: the</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“allowed amount” is the combined total of your coinsurance or copay participation </w:t>
      </w:r>
      <w:r>
        <w:rPr>
          <w:rFonts w:ascii="Times New Roman" w:eastAsia="Times New Roman" w:hAnsi="Times New Roman" w:cs="Times New Roman"/>
          <w:highlight w:val="white"/>
          <w:u w:val="single"/>
        </w:rPr>
        <w:t xml:space="preserve">and </w:t>
      </w:r>
      <w:r>
        <w:rPr>
          <w:rFonts w:ascii="Times New Roman" w:eastAsia="Times New Roman" w:hAnsi="Times New Roman" w:cs="Times New Roman"/>
          <w:highlight w:val="white"/>
        </w:rPr>
        <w:t xml:space="preserve">what the insurance will pay me for a given session.) For example, a 10% coinsurance times an allowable of $88 results in a </w:t>
      </w:r>
      <w:proofErr w:type="gramStart"/>
      <w:r>
        <w:rPr>
          <w:rFonts w:ascii="Times New Roman" w:eastAsia="Times New Roman" w:hAnsi="Times New Roman" w:cs="Times New Roman"/>
          <w:highlight w:val="white"/>
        </w:rPr>
        <w:t xml:space="preserve">client </w:t>
      </w:r>
      <w:r>
        <w:rPr>
          <w:rFonts w:ascii="Times New Roman" w:eastAsia="Times New Roman" w:hAnsi="Times New Roman" w:cs="Times New Roman"/>
        </w:rPr>
        <w:t xml:space="preserve"> </w:t>
      </w:r>
      <w:r>
        <w:rPr>
          <w:rFonts w:ascii="Times New Roman" w:eastAsia="Times New Roman" w:hAnsi="Times New Roman" w:cs="Times New Roman"/>
          <w:highlight w:val="white"/>
        </w:rPr>
        <w:t>responsibility</w:t>
      </w:r>
      <w:proofErr w:type="gramEnd"/>
      <w:r>
        <w:rPr>
          <w:rFonts w:ascii="Times New Roman" w:eastAsia="Times New Roman" w:hAnsi="Times New Roman" w:cs="Times New Roman"/>
          <w:highlight w:val="white"/>
        </w:rPr>
        <w:t xml:space="preserve"> of $8.80 per session …. </w:t>
      </w:r>
      <w:r>
        <w:rPr>
          <w:rFonts w:ascii="Times New Roman" w:eastAsia="Times New Roman" w:hAnsi="Times New Roman" w:cs="Times New Roman"/>
          <w:i/>
          <w:highlight w:val="white"/>
          <w:u w:val="single"/>
        </w:rPr>
        <w:t>after</w:t>
      </w:r>
      <w:r>
        <w:rPr>
          <w:rFonts w:ascii="Times New Roman" w:eastAsia="Times New Roman" w:hAnsi="Times New Roman" w:cs="Times New Roman"/>
          <w:i/>
          <w:highlight w:val="white"/>
        </w:rPr>
        <w:t xml:space="preserve"> </w:t>
      </w:r>
      <w:r>
        <w:rPr>
          <w:rFonts w:ascii="Times New Roman" w:eastAsia="Times New Roman" w:hAnsi="Times New Roman" w:cs="Times New Roman"/>
          <w:highlight w:val="white"/>
        </w:rPr>
        <w:t>the annual deductible has been fulfilled. Most clients’</w:t>
      </w:r>
      <w:r>
        <w:rPr>
          <w:rFonts w:ascii="Times New Roman" w:eastAsia="Times New Roman" w:hAnsi="Times New Roman" w:cs="Times New Roman"/>
        </w:rPr>
        <w:t xml:space="preserve"> </w:t>
      </w:r>
      <w:r>
        <w:rPr>
          <w:rFonts w:ascii="Times New Roman" w:eastAsia="Times New Roman" w:hAnsi="Times New Roman" w:cs="Times New Roman"/>
          <w:highlight w:val="white"/>
        </w:rPr>
        <w:t>coinsurance participation will be higher than this example … depending on the coinsurance</w:t>
      </w:r>
      <w:r>
        <w:rPr>
          <w:rFonts w:ascii="Times New Roman" w:eastAsia="Times New Roman" w:hAnsi="Times New Roman" w:cs="Times New Roman"/>
        </w:rPr>
        <w:t xml:space="preserve"> </w:t>
      </w:r>
      <w:r>
        <w:rPr>
          <w:rFonts w:ascii="Times New Roman" w:eastAsia="Times New Roman" w:hAnsi="Times New Roman" w:cs="Times New Roman"/>
          <w:highlight w:val="white"/>
        </w:rPr>
        <w:t>percentage and your insurance company’s total “allowed” amount per session.</w:t>
      </w:r>
      <w:r>
        <w:rPr>
          <w:rFonts w:ascii="Times New Roman" w:eastAsia="Times New Roman" w:hAnsi="Times New Roman" w:cs="Times New Roman"/>
        </w:rPr>
        <w:t xml:space="preserve"> </w:t>
      </w:r>
      <w:r>
        <w:rPr>
          <w:rFonts w:ascii="Times New Roman" w:eastAsia="Times New Roman" w:hAnsi="Times New Roman" w:cs="Times New Roman"/>
          <w:b/>
          <w:sz w:val="24"/>
          <w:szCs w:val="24"/>
        </w:rPr>
        <w:t xml:space="preserve"> </w:t>
      </w:r>
    </w:p>
    <w:p w14:paraId="00000017" w14:textId="1B001AE9" w:rsidR="003D3A11" w:rsidRDefault="00F94540">
      <w:pPr>
        <w:widowControl w:val="0"/>
        <w:spacing w:before="179" w:line="254" w:lineRule="auto"/>
        <w:ind w:left="720" w:right="70"/>
        <w:rPr>
          <w:rFonts w:ascii="Times New Roman" w:eastAsia="Times New Roman" w:hAnsi="Times New Roman" w:cs="Times New Roman"/>
        </w:rPr>
      </w:pPr>
      <w:r>
        <w:rPr>
          <w:rFonts w:ascii="Times New Roman" w:eastAsia="Times New Roman" w:hAnsi="Times New Roman" w:cs="Times New Roman"/>
          <w:b/>
          <w:highlight w:val="white"/>
        </w:rPr>
        <w:t xml:space="preserve">Low deductible: </w:t>
      </w:r>
      <w:r>
        <w:rPr>
          <w:rFonts w:ascii="Times New Roman" w:eastAsia="Times New Roman" w:hAnsi="Times New Roman" w:cs="Times New Roman"/>
          <w:highlight w:val="white"/>
        </w:rPr>
        <w:t xml:space="preserve">If your individual (per person) deductible amount is </w:t>
      </w:r>
      <w:r>
        <w:rPr>
          <w:rFonts w:ascii="Times New Roman" w:eastAsia="Times New Roman" w:hAnsi="Times New Roman" w:cs="Times New Roman"/>
          <w:b/>
          <w:highlight w:val="white"/>
          <w:u w:val="single"/>
        </w:rPr>
        <w:t xml:space="preserve">less than $600 </w:t>
      </w:r>
      <w:r>
        <w:rPr>
          <w:rFonts w:ascii="Times New Roman" w:eastAsia="Times New Roman" w:hAnsi="Times New Roman" w:cs="Times New Roman"/>
          <w:highlight w:val="white"/>
        </w:rPr>
        <w:t xml:space="preserve">then you </w:t>
      </w:r>
      <w:proofErr w:type="gramStart"/>
      <w:r>
        <w:rPr>
          <w:rFonts w:ascii="Times New Roman" w:eastAsia="Times New Roman" w:hAnsi="Times New Roman" w:cs="Times New Roman"/>
          <w:highlight w:val="white"/>
        </w:rPr>
        <w:t xml:space="preserve">will </w:t>
      </w:r>
      <w:r>
        <w:rPr>
          <w:rFonts w:ascii="Times New Roman" w:eastAsia="Times New Roman" w:hAnsi="Times New Roman" w:cs="Times New Roman"/>
        </w:rPr>
        <w:t xml:space="preserve"> </w:t>
      </w:r>
      <w:r>
        <w:rPr>
          <w:rFonts w:ascii="Times New Roman" w:eastAsia="Times New Roman" w:hAnsi="Times New Roman" w:cs="Times New Roman"/>
          <w:highlight w:val="white"/>
        </w:rPr>
        <w:t>likely</w:t>
      </w:r>
      <w:proofErr w:type="gramEnd"/>
      <w:r>
        <w:rPr>
          <w:rFonts w:ascii="Times New Roman" w:eastAsia="Times New Roman" w:hAnsi="Times New Roman" w:cs="Times New Roman"/>
          <w:highlight w:val="white"/>
        </w:rPr>
        <w:t xml:space="preserve"> meet your deductible within the first </w:t>
      </w:r>
      <w:r>
        <w:rPr>
          <w:rFonts w:ascii="Times New Roman" w:eastAsia="Times New Roman" w:hAnsi="Times New Roman" w:cs="Times New Roman"/>
          <w:b/>
          <w:color w:val="0070C0"/>
          <w:highlight w:val="white"/>
        </w:rPr>
        <w:t xml:space="preserve">3 to 7 </w:t>
      </w:r>
      <w:r>
        <w:rPr>
          <w:rFonts w:ascii="Times New Roman" w:eastAsia="Times New Roman" w:hAnsi="Times New Roman" w:cs="Times New Roman"/>
          <w:highlight w:val="white"/>
        </w:rPr>
        <w:t xml:space="preserve">individual sessions with me for that calendar year as I will bill your insurance at my full rate after each session (but the remaining deductible will only reduce at </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the rate </w:t>
      </w:r>
      <w:r>
        <w:rPr>
          <w:rFonts w:ascii="Times New Roman" w:eastAsia="Times New Roman" w:hAnsi="Times New Roman" w:cs="Times New Roman"/>
          <w:highlight w:val="white"/>
          <w:u w:val="single"/>
        </w:rPr>
        <w:t>the insurance company allows</w:t>
      </w:r>
      <w:r>
        <w:rPr>
          <w:rFonts w:ascii="Times New Roman" w:eastAsia="Times New Roman" w:hAnsi="Times New Roman" w:cs="Times New Roman"/>
          <w:highlight w:val="white"/>
        </w:rPr>
        <w:t xml:space="preserve">). However, your actual payment can be </w:t>
      </w:r>
      <w:r>
        <w:rPr>
          <w:rFonts w:ascii="Times New Roman" w:eastAsia="Times New Roman" w:hAnsi="Times New Roman" w:cs="Times New Roman"/>
          <w:b/>
          <w:highlight w:val="white"/>
        </w:rPr>
        <w:t xml:space="preserve">discounted </w:t>
      </w:r>
      <w:r>
        <w:rPr>
          <w:rFonts w:ascii="Times New Roman" w:eastAsia="Times New Roman" w:hAnsi="Times New Roman" w:cs="Times New Roman"/>
          <w:highlight w:val="white"/>
        </w:rPr>
        <w:t xml:space="preserve">from </w:t>
      </w:r>
      <w:proofErr w:type="gramStart"/>
      <w:r>
        <w:rPr>
          <w:rFonts w:ascii="Times New Roman" w:eastAsia="Times New Roman" w:hAnsi="Times New Roman" w:cs="Times New Roman"/>
          <w:highlight w:val="white"/>
        </w:rPr>
        <w:t xml:space="preserve">the </w:t>
      </w:r>
      <w:r>
        <w:rPr>
          <w:rFonts w:ascii="Times New Roman" w:eastAsia="Times New Roman" w:hAnsi="Times New Roman" w:cs="Times New Roman"/>
        </w:rPr>
        <w:t xml:space="preserve"> </w:t>
      </w:r>
      <w:r>
        <w:rPr>
          <w:rFonts w:ascii="Times New Roman" w:eastAsia="Times New Roman" w:hAnsi="Times New Roman" w:cs="Times New Roman"/>
          <w:highlight w:val="white"/>
        </w:rPr>
        <w:t>private</w:t>
      </w:r>
      <w:proofErr w:type="gramEnd"/>
      <w:r>
        <w:rPr>
          <w:rFonts w:ascii="Times New Roman" w:eastAsia="Times New Roman" w:hAnsi="Times New Roman" w:cs="Times New Roman"/>
          <w:highlight w:val="white"/>
        </w:rPr>
        <w:t xml:space="preserve">-pay amount </w:t>
      </w:r>
      <w:r>
        <w:rPr>
          <w:rFonts w:ascii="Times New Roman" w:eastAsia="Times New Roman" w:hAnsi="Times New Roman" w:cs="Times New Roman"/>
          <w:b/>
          <w:highlight w:val="white"/>
        </w:rPr>
        <w:t xml:space="preserve">to a “Transitioning Insurance Rate” for the first few sessions </w:t>
      </w:r>
      <w:r>
        <w:rPr>
          <w:rFonts w:ascii="Times New Roman" w:eastAsia="Times New Roman" w:hAnsi="Times New Roman" w:cs="Times New Roman"/>
          <w:highlight w:val="white"/>
        </w:rPr>
        <w:t xml:space="preserve">while waiting for </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benefits to “kick in” once your deductible is met. For example, if you have a deductible </w:t>
      </w:r>
      <w:proofErr w:type="gramStart"/>
      <w:r>
        <w:rPr>
          <w:rFonts w:ascii="Times New Roman" w:eastAsia="Times New Roman" w:hAnsi="Times New Roman" w:cs="Times New Roman"/>
          <w:highlight w:val="white"/>
        </w:rPr>
        <w:t xml:space="preserve">that </w:t>
      </w:r>
      <w:r>
        <w:rPr>
          <w:rFonts w:ascii="Times New Roman" w:eastAsia="Times New Roman" w:hAnsi="Times New Roman" w:cs="Times New Roman"/>
        </w:rPr>
        <w:t xml:space="preserve"> </w:t>
      </w:r>
      <w:r>
        <w:rPr>
          <w:rFonts w:ascii="Times New Roman" w:eastAsia="Times New Roman" w:hAnsi="Times New Roman" w:cs="Times New Roman"/>
          <w:highlight w:val="white"/>
        </w:rPr>
        <w:t>includes</w:t>
      </w:r>
      <w:proofErr w:type="gramEnd"/>
      <w:r>
        <w:rPr>
          <w:rFonts w:ascii="Times New Roman" w:eastAsia="Times New Roman" w:hAnsi="Times New Roman" w:cs="Times New Roman"/>
          <w:highlight w:val="white"/>
        </w:rPr>
        <w:t xml:space="preserve">/counts accrual of behavioral health service charges you will need to pay the </w:t>
      </w:r>
      <w:r>
        <w:rPr>
          <w:rFonts w:ascii="Times New Roman" w:eastAsia="Times New Roman" w:hAnsi="Times New Roman" w:cs="Times New Roman"/>
          <w:b/>
          <w:color w:val="0070C0"/>
          <w:highlight w:val="white"/>
        </w:rPr>
        <w:t>Transitioning</w:t>
      </w:r>
      <w:r>
        <w:rPr>
          <w:rFonts w:ascii="Times New Roman" w:eastAsia="Times New Roman" w:hAnsi="Times New Roman" w:cs="Times New Roman"/>
          <w:b/>
          <w:color w:val="0070C0"/>
        </w:rPr>
        <w:t xml:space="preserve"> </w:t>
      </w:r>
      <w:r>
        <w:rPr>
          <w:rFonts w:ascii="Times New Roman" w:eastAsia="Times New Roman" w:hAnsi="Times New Roman" w:cs="Times New Roman"/>
          <w:b/>
          <w:color w:val="0070C0"/>
          <w:highlight w:val="white"/>
        </w:rPr>
        <w:t xml:space="preserve">Insurance Rate of </w:t>
      </w:r>
      <w:r w:rsidRPr="009443A8">
        <w:rPr>
          <w:rFonts w:ascii="Times New Roman" w:eastAsia="Times New Roman" w:hAnsi="Times New Roman" w:cs="Times New Roman"/>
          <w:b/>
          <w:color w:val="00B050"/>
          <w:highlight w:val="white"/>
        </w:rPr>
        <w:t>$1</w:t>
      </w:r>
      <w:r w:rsidR="00872834" w:rsidRPr="009443A8">
        <w:rPr>
          <w:rFonts w:ascii="Times New Roman" w:eastAsia="Times New Roman" w:hAnsi="Times New Roman" w:cs="Times New Roman"/>
          <w:b/>
          <w:color w:val="00B050"/>
          <w:highlight w:val="white"/>
        </w:rPr>
        <w:t>2</w:t>
      </w:r>
      <w:r w:rsidRPr="009443A8">
        <w:rPr>
          <w:rFonts w:ascii="Times New Roman" w:eastAsia="Times New Roman" w:hAnsi="Times New Roman" w:cs="Times New Roman"/>
          <w:b/>
          <w:color w:val="00B050"/>
          <w:highlight w:val="white"/>
        </w:rPr>
        <w:t xml:space="preserve">0 </w:t>
      </w:r>
      <w:r>
        <w:rPr>
          <w:rFonts w:ascii="Times New Roman" w:eastAsia="Times New Roman" w:hAnsi="Times New Roman" w:cs="Times New Roman"/>
          <w:highlight w:val="white"/>
        </w:rPr>
        <w:t>for the first several 55-minute sessions e</w:t>
      </w:r>
      <w:r>
        <w:rPr>
          <w:rFonts w:ascii="Times New Roman" w:eastAsia="Times New Roman" w:hAnsi="Times New Roman" w:cs="Times New Roman"/>
          <w:highlight w:val="white"/>
          <w:u w:val="single"/>
        </w:rPr>
        <w:t>ach and every visit until your deductible is met</w:t>
      </w:r>
      <w:r>
        <w:rPr>
          <w:rFonts w:ascii="Times New Roman" w:eastAsia="Times New Roman" w:hAnsi="Times New Roman" w:cs="Times New Roman"/>
          <w:highlight w:val="white"/>
        </w:rPr>
        <w:t xml:space="preserve">. Alternately, your deductible can be met by a </w:t>
      </w:r>
      <w:r>
        <w:rPr>
          <w:rFonts w:ascii="Times New Roman" w:eastAsia="Times New Roman" w:hAnsi="Times New Roman" w:cs="Times New Roman"/>
          <w:i/>
          <w:highlight w:val="white"/>
        </w:rPr>
        <w:t xml:space="preserve">combination </w:t>
      </w:r>
      <w:r>
        <w:rPr>
          <w:rFonts w:ascii="Times New Roman" w:eastAsia="Times New Roman" w:hAnsi="Times New Roman" w:cs="Times New Roman"/>
          <w:highlight w:val="white"/>
        </w:rPr>
        <w:t xml:space="preserve">of medical, psychotherapy, and </w:t>
      </w:r>
      <w:proofErr w:type="gramStart"/>
      <w:r>
        <w:rPr>
          <w:rFonts w:ascii="Times New Roman" w:eastAsia="Times New Roman" w:hAnsi="Times New Roman" w:cs="Times New Roman"/>
          <w:highlight w:val="white"/>
        </w:rPr>
        <w:t xml:space="preserve">other </w:t>
      </w:r>
      <w:r>
        <w:rPr>
          <w:rFonts w:ascii="Times New Roman" w:eastAsia="Times New Roman" w:hAnsi="Times New Roman" w:cs="Times New Roman"/>
        </w:rPr>
        <w:t xml:space="preserve"> </w:t>
      </w:r>
      <w:r>
        <w:rPr>
          <w:rFonts w:ascii="Times New Roman" w:eastAsia="Times New Roman" w:hAnsi="Times New Roman" w:cs="Times New Roman"/>
          <w:highlight w:val="white"/>
        </w:rPr>
        <w:t>types</w:t>
      </w:r>
      <w:proofErr w:type="gramEnd"/>
      <w:r>
        <w:rPr>
          <w:rFonts w:ascii="Times New Roman" w:eastAsia="Times New Roman" w:hAnsi="Times New Roman" w:cs="Times New Roman"/>
          <w:highlight w:val="white"/>
        </w:rPr>
        <w:t xml:space="preserve"> of charges so it is possible the deductible might be met sooner than anticipated but any overpayment of fees to Bright Hearts will be credited to the client’s account. </w:t>
      </w:r>
      <w:r>
        <w:rPr>
          <w:rFonts w:ascii="Times New Roman" w:eastAsia="Times New Roman" w:hAnsi="Times New Roman" w:cs="Times New Roman"/>
        </w:rPr>
        <w:t xml:space="preserve"> </w:t>
      </w:r>
    </w:p>
    <w:p w14:paraId="00000018" w14:textId="77777777" w:rsidR="003D3A11" w:rsidRDefault="00F94540">
      <w:pPr>
        <w:widowControl w:val="0"/>
        <w:spacing w:before="219" w:line="254" w:lineRule="auto"/>
        <w:ind w:left="720" w:right="45"/>
        <w:rPr>
          <w:rFonts w:ascii="Times New Roman" w:eastAsia="Times New Roman" w:hAnsi="Times New Roman" w:cs="Times New Roman"/>
        </w:rPr>
      </w:pPr>
      <w:r>
        <w:rPr>
          <w:rFonts w:ascii="Times New Roman" w:eastAsia="Times New Roman" w:hAnsi="Times New Roman" w:cs="Times New Roman"/>
          <w:b/>
          <w:highlight w:val="white"/>
        </w:rPr>
        <w:t xml:space="preserve">High deductible: </w:t>
      </w:r>
      <w:r>
        <w:rPr>
          <w:rFonts w:ascii="Times New Roman" w:eastAsia="Times New Roman" w:hAnsi="Times New Roman" w:cs="Times New Roman"/>
          <w:highlight w:val="white"/>
        </w:rPr>
        <w:t xml:space="preserve">If your individual (per person) deductible amount is more than $600 it is </w:t>
      </w:r>
      <w:proofErr w:type="gramStart"/>
      <w:r>
        <w:rPr>
          <w:rFonts w:ascii="Times New Roman" w:eastAsia="Times New Roman" w:hAnsi="Times New Roman" w:cs="Times New Roman"/>
          <w:highlight w:val="white"/>
        </w:rPr>
        <w:t xml:space="preserve">feasible </w:t>
      </w:r>
      <w:r>
        <w:rPr>
          <w:rFonts w:ascii="Times New Roman" w:eastAsia="Times New Roman" w:hAnsi="Times New Roman" w:cs="Times New Roman"/>
        </w:rPr>
        <w:t xml:space="preserve"> </w:t>
      </w:r>
      <w:r>
        <w:rPr>
          <w:rFonts w:ascii="Times New Roman" w:eastAsia="Times New Roman" w:hAnsi="Times New Roman" w:cs="Times New Roman"/>
          <w:highlight w:val="white"/>
        </w:rPr>
        <w:t>that</w:t>
      </w:r>
      <w:proofErr w:type="gramEnd"/>
      <w:r>
        <w:rPr>
          <w:rFonts w:ascii="Times New Roman" w:eastAsia="Times New Roman" w:hAnsi="Times New Roman" w:cs="Times New Roman"/>
          <w:highlight w:val="white"/>
        </w:rPr>
        <w:t xml:space="preserve"> your deductible might </w:t>
      </w:r>
      <w:r>
        <w:rPr>
          <w:rFonts w:ascii="Times New Roman" w:eastAsia="Times New Roman" w:hAnsi="Times New Roman" w:cs="Times New Roman"/>
          <w:b/>
          <w:color w:val="FF0000"/>
          <w:highlight w:val="white"/>
        </w:rPr>
        <w:t xml:space="preserve">not be met </w:t>
      </w:r>
      <w:r>
        <w:rPr>
          <w:rFonts w:ascii="Times New Roman" w:eastAsia="Times New Roman" w:hAnsi="Times New Roman" w:cs="Times New Roman"/>
          <w:highlight w:val="white"/>
        </w:rPr>
        <w:t xml:space="preserve">in the first part of the calendar year (or in some cases not at all), </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especially if your deductible is well into the four figures. In such cases </w:t>
      </w:r>
      <w:r>
        <w:rPr>
          <w:rFonts w:ascii="Times New Roman" w:eastAsia="Times New Roman" w:hAnsi="Times New Roman" w:cs="Times New Roman"/>
          <w:b/>
          <w:highlight w:val="white"/>
        </w:rPr>
        <w:t xml:space="preserve">your per-session fee </w:t>
      </w:r>
      <w:r>
        <w:rPr>
          <w:rFonts w:ascii="Times New Roman" w:eastAsia="Times New Roman" w:hAnsi="Times New Roman" w:cs="Times New Roman"/>
          <w:highlight w:val="white"/>
        </w:rPr>
        <w:t xml:space="preserve">will </w:t>
      </w:r>
      <w:proofErr w:type="gramStart"/>
      <w:r>
        <w:rPr>
          <w:rFonts w:ascii="Times New Roman" w:eastAsia="Times New Roman" w:hAnsi="Times New Roman" w:cs="Times New Roman"/>
          <w:highlight w:val="white"/>
        </w:rPr>
        <w:t xml:space="preserve">remain </w:t>
      </w:r>
      <w:r>
        <w:rPr>
          <w:rFonts w:ascii="Times New Roman" w:eastAsia="Times New Roman" w:hAnsi="Times New Roman" w:cs="Times New Roman"/>
        </w:rPr>
        <w:t xml:space="preserve"> </w:t>
      </w:r>
      <w:r>
        <w:rPr>
          <w:rFonts w:ascii="Times New Roman" w:eastAsia="Times New Roman" w:hAnsi="Times New Roman" w:cs="Times New Roman"/>
          <w:highlight w:val="white"/>
        </w:rPr>
        <w:t>my</w:t>
      </w:r>
      <w:proofErr w:type="gramEnd"/>
      <w:r>
        <w:rPr>
          <w:rFonts w:ascii="Times New Roman" w:eastAsia="Times New Roman" w:hAnsi="Times New Roman" w:cs="Times New Roman"/>
          <w:highlight w:val="white"/>
        </w:rPr>
        <w:t xml:space="preserve"> current private pay (out-of-pocket) rate until the deductible is met. However, we will gladly bill</w:t>
      </w:r>
      <w:r>
        <w:rPr>
          <w:rFonts w:ascii="Times New Roman" w:eastAsia="Times New Roman" w:hAnsi="Times New Roman" w:cs="Times New Roman"/>
        </w:rPr>
        <w:t xml:space="preserve"> </w:t>
      </w:r>
      <w:r>
        <w:rPr>
          <w:rFonts w:ascii="Times New Roman" w:eastAsia="Times New Roman" w:hAnsi="Times New Roman" w:cs="Times New Roman"/>
          <w:highlight w:val="white"/>
        </w:rPr>
        <w:t>insurance to lower your unmet deductible over time.</w:t>
      </w:r>
      <w:r>
        <w:rPr>
          <w:rFonts w:ascii="Times New Roman" w:eastAsia="Times New Roman" w:hAnsi="Times New Roman" w:cs="Times New Roman"/>
        </w:rPr>
        <w:t xml:space="preserve"> </w:t>
      </w:r>
    </w:p>
    <w:p w14:paraId="00000019" w14:textId="77777777" w:rsidR="003D3A11" w:rsidRDefault="00F94540">
      <w:pPr>
        <w:widowControl w:val="0"/>
        <w:spacing w:before="289" w:line="254" w:lineRule="auto"/>
        <w:ind w:left="1440" w:right="29" w:hanging="720"/>
        <w:rPr>
          <w:rFonts w:ascii="Times New Roman" w:eastAsia="Times New Roman" w:hAnsi="Times New Roman" w:cs="Times New Roman"/>
        </w:rPr>
      </w:pPr>
      <w:r>
        <w:rPr>
          <w:rFonts w:ascii="Times New Roman" w:eastAsia="Times New Roman" w:hAnsi="Times New Roman" w:cs="Times New Roman"/>
        </w:rPr>
        <w:t>____</w:t>
      </w:r>
      <w:proofErr w:type="gramStart"/>
      <w:r>
        <w:rPr>
          <w:rFonts w:ascii="Times New Roman" w:eastAsia="Times New Roman" w:hAnsi="Times New Roman" w:cs="Times New Roman"/>
        </w:rPr>
        <w:t>_  All</w:t>
      </w:r>
      <w:proofErr w:type="gramEnd"/>
      <w:r>
        <w:rPr>
          <w:rFonts w:ascii="Times New Roman" w:eastAsia="Times New Roman" w:hAnsi="Times New Roman" w:cs="Times New Roman"/>
        </w:rPr>
        <w:t xml:space="preserve"> copay and coinsurance payments are due at the time of service. </w:t>
      </w:r>
      <w:r>
        <w:rPr>
          <w:rFonts w:ascii="Times New Roman" w:eastAsia="Times New Roman" w:hAnsi="Times New Roman" w:cs="Times New Roman"/>
          <w:highlight w:val="white"/>
        </w:rPr>
        <w:t>I accept cash, check, master card, visa, debit, or credit</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through PayPal. There is a 3% charge to the client for use of credit or debit. </w:t>
      </w:r>
      <w:r>
        <w:rPr>
          <w:rFonts w:ascii="Times New Roman" w:eastAsia="Times New Roman" w:hAnsi="Times New Roman" w:cs="Times New Roman"/>
        </w:rPr>
        <w:t>Clients may authorize Bright Hearts Counseling to maintain a credit or debit card on file for convenience in all out-of-pocket expenses.</w:t>
      </w:r>
    </w:p>
    <w:p w14:paraId="0000001A" w14:textId="77777777" w:rsidR="003D3A11" w:rsidRDefault="003D3A11">
      <w:pPr>
        <w:widowControl w:val="0"/>
        <w:spacing w:before="289" w:line="254" w:lineRule="auto"/>
        <w:ind w:left="1440" w:right="29" w:hanging="720"/>
        <w:rPr>
          <w:rFonts w:ascii="Times New Roman" w:eastAsia="Times New Roman" w:hAnsi="Times New Roman" w:cs="Times New Roman"/>
        </w:rPr>
      </w:pPr>
    </w:p>
    <w:p w14:paraId="0000001B" w14:textId="77777777" w:rsidR="003D3A11" w:rsidRDefault="00F94540">
      <w:pPr>
        <w:widowControl w:val="0"/>
        <w:spacing w:before="218" w:line="240" w:lineRule="auto"/>
        <w:ind w:left="20"/>
        <w:rPr>
          <w:rFonts w:ascii="Times New Roman" w:eastAsia="Times New Roman" w:hAnsi="Times New Roman" w:cs="Times New Roman"/>
        </w:rPr>
      </w:pPr>
      <w:r>
        <w:rPr>
          <w:rFonts w:ascii="Times New Roman" w:eastAsia="Times New Roman" w:hAnsi="Times New Roman" w:cs="Times New Roman"/>
          <w:b/>
          <w:color w:val="443E43"/>
          <w:sz w:val="28"/>
          <w:szCs w:val="28"/>
          <w:highlight w:val="white"/>
        </w:rPr>
        <w:t>___ Session Times and Fees (Insured Out-of-Network):</w:t>
      </w:r>
      <w:r>
        <w:rPr>
          <w:rFonts w:ascii="Times New Roman" w:eastAsia="Times New Roman" w:hAnsi="Times New Roman" w:cs="Times New Roman"/>
          <w:b/>
          <w:color w:val="443E43"/>
        </w:rPr>
        <w:t xml:space="preserve"> </w:t>
      </w:r>
    </w:p>
    <w:p w14:paraId="0000001C" w14:textId="77777777" w:rsidR="003D3A11" w:rsidRDefault="00F94540">
      <w:pPr>
        <w:widowControl w:val="0"/>
        <w:spacing w:before="179" w:line="254" w:lineRule="auto"/>
        <w:ind w:left="30" w:right="101" w:hanging="1"/>
        <w:rPr>
          <w:rFonts w:ascii="Times New Roman" w:eastAsia="Times New Roman" w:hAnsi="Times New Roman" w:cs="Times New Roman"/>
          <w:highlight w:val="white"/>
        </w:rPr>
      </w:pPr>
      <w:r>
        <w:rPr>
          <w:rFonts w:ascii="Times New Roman" w:eastAsia="Times New Roman" w:hAnsi="Times New Roman" w:cs="Times New Roman"/>
          <w:b/>
          <w:highlight w:val="white"/>
        </w:rPr>
        <w:lastRenderedPageBreak/>
        <w:t>For Out-of-Network coverage I require full payment at the time of service</w:t>
      </w:r>
      <w:r>
        <w:rPr>
          <w:rFonts w:ascii="Times New Roman" w:eastAsia="Times New Roman" w:hAnsi="Times New Roman" w:cs="Times New Roman"/>
          <w:highlight w:val="white"/>
        </w:rPr>
        <w:t xml:space="preserve">. </w:t>
      </w:r>
    </w:p>
    <w:p w14:paraId="0000001D" w14:textId="3DD8303B" w:rsidR="003D3A11" w:rsidRPr="009443A8" w:rsidRDefault="00F94540">
      <w:pPr>
        <w:widowControl w:val="0"/>
        <w:spacing w:before="23" w:line="254" w:lineRule="auto"/>
        <w:ind w:left="1260" w:right="156"/>
        <w:rPr>
          <w:rFonts w:ascii="Times New Roman" w:eastAsia="Times New Roman" w:hAnsi="Times New Roman" w:cs="Times New Roman"/>
          <w:color w:val="00B050"/>
          <w:highlight w:val="white"/>
        </w:rPr>
      </w:pPr>
      <w:r>
        <w:rPr>
          <w:rFonts w:ascii="Times New Roman" w:eastAsia="Times New Roman" w:hAnsi="Times New Roman" w:cs="Times New Roman"/>
          <w:b/>
          <w:i/>
          <w:highlight w:val="white"/>
        </w:rPr>
        <w:t xml:space="preserve">85-minute </w:t>
      </w:r>
      <w:r>
        <w:rPr>
          <w:rFonts w:ascii="Times New Roman" w:eastAsia="Times New Roman" w:hAnsi="Times New Roman" w:cs="Times New Roman"/>
          <w:b/>
          <w:i/>
          <w:color w:val="443E43"/>
          <w:highlight w:val="white"/>
        </w:rPr>
        <w:t xml:space="preserve">session -- </w:t>
      </w:r>
      <w:r w:rsidRPr="009443A8">
        <w:rPr>
          <w:rFonts w:ascii="Times New Roman" w:eastAsia="Times New Roman" w:hAnsi="Times New Roman" w:cs="Times New Roman"/>
          <w:b/>
          <w:i/>
          <w:color w:val="00B050"/>
          <w:highlight w:val="white"/>
        </w:rPr>
        <w:t>$2</w:t>
      </w:r>
      <w:r w:rsidR="00872834" w:rsidRPr="009443A8">
        <w:rPr>
          <w:rFonts w:ascii="Times New Roman" w:eastAsia="Times New Roman" w:hAnsi="Times New Roman" w:cs="Times New Roman"/>
          <w:b/>
          <w:i/>
          <w:color w:val="00B050"/>
          <w:highlight w:val="white"/>
        </w:rPr>
        <w:t>3</w:t>
      </w:r>
      <w:r w:rsidRPr="009443A8">
        <w:rPr>
          <w:rFonts w:ascii="Times New Roman" w:eastAsia="Times New Roman" w:hAnsi="Times New Roman" w:cs="Times New Roman"/>
          <w:b/>
          <w:i/>
          <w:color w:val="00B050"/>
          <w:highlight w:val="white"/>
        </w:rPr>
        <w:t>0.00</w:t>
      </w:r>
    </w:p>
    <w:p w14:paraId="0000001E" w14:textId="37098355" w:rsidR="003D3A11" w:rsidRPr="009443A8" w:rsidRDefault="00F94540">
      <w:pPr>
        <w:widowControl w:val="0"/>
        <w:spacing w:before="23" w:line="254" w:lineRule="auto"/>
        <w:ind w:left="1260" w:right="156"/>
        <w:rPr>
          <w:rFonts w:ascii="Times New Roman" w:eastAsia="Times New Roman" w:hAnsi="Times New Roman" w:cs="Times New Roman"/>
          <w:b/>
          <w:i/>
          <w:color w:val="00B050"/>
          <w:highlight w:val="white"/>
        </w:rPr>
      </w:pPr>
      <w:r>
        <w:rPr>
          <w:rFonts w:ascii="Times New Roman" w:eastAsia="Times New Roman" w:hAnsi="Times New Roman" w:cs="Times New Roman"/>
          <w:b/>
          <w:i/>
          <w:color w:val="443E43"/>
          <w:highlight w:val="white"/>
        </w:rPr>
        <w:t xml:space="preserve">55-minute </w:t>
      </w:r>
      <w:proofErr w:type="gramStart"/>
      <w:r>
        <w:rPr>
          <w:rFonts w:ascii="Times New Roman" w:eastAsia="Times New Roman" w:hAnsi="Times New Roman" w:cs="Times New Roman"/>
          <w:b/>
          <w:i/>
          <w:color w:val="443E43"/>
          <w:highlight w:val="white"/>
        </w:rPr>
        <w:t>session</w:t>
      </w:r>
      <w:r>
        <w:rPr>
          <w:rFonts w:ascii="Times New Roman" w:eastAsia="Times New Roman" w:hAnsi="Times New Roman" w:cs="Times New Roman"/>
          <w:color w:val="443E43"/>
          <w:highlight w:val="white"/>
        </w:rPr>
        <w:t xml:space="preserve">  --</w:t>
      </w:r>
      <w:proofErr w:type="gramEnd"/>
      <w:r>
        <w:rPr>
          <w:rFonts w:ascii="Times New Roman" w:eastAsia="Times New Roman" w:hAnsi="Times New Roman" w:cs="Times New Roman"/>
          <w:color w:val="443E43"/>
          <w:highlight w:val="white"/>
        </w:rPr>
        <w:t xml:space="preserve"> </w:t>
      </w:r>
      <w:r w:rsidRPr="009443A8">
        <w:rPr>
          <w:rFonts w:ascii="Times New Roman" w:eastAsia="Times New Roman" w:hAnsi="Times New Roman" w:cs="Times New Roman"/>
          <w:b/>
          <w:i/>
          <w:color w:val="00B050"/>
          <w:highlight w:val="white"/>
        </w:rPr>
        <w:t>$1</w:t>
      </w:r>
      <w:r w:rsidR="00872834" w:rsidRPr="009443A8">
        <w:rPr>
          <w:rFonts w:ascii="Times New Roman" w:eastAsia="Times New Roman" w:hAnsi="Times New Roman" w:cs="Times New Roman"/>
          <w:b/>
          <w:i/>
          <w:color w:val="00B050"/>
          <w:highlight w:val="white"/>
        </w:rPr>
        <w:t>55</w:t>
      </w:r>
      <w:r w:rsidRPr="009443A8">
        <w:rPr>
          <w:rFonts w:ascii="Times New Roman" w:eastAsia="Times New Roman" w:hAnsi="Times New Roman" w:cs="Times New Roman"/>
          <w:b/>
          <w:i/>
          <w:color w:val="00B050"/>
          <w:highlight w:val="white"/>
        </w:rPr>
        <w:t xml:space="preserve">.00 </w:t>
      </w:r>
    </w:p>
    <w:p w14:paraId="0000001F" w14:textId="77F8251A" w:rsidR="003D3A11" w:rsidRDefault="00F94540">
      <w:pPr>
        <w:widowControl w:val="0"/>
        <w:spacing w:before="179" w:line="254" w:lineRule="auto"/>
        <w:ind w:left="30" w:right="101" w:hanging="1"/>
        <w:rPr>
          <w:rFonts w:ascii="Times New Roman" w:eastAsia="Times New Roman" w:hAnsi="Times New Roman" w:cs="Times New Roman"/>
        </w:rPr>
      </w:pPr>
      <w:r>
        <w:rPr>
          <w:rFonts w:ascii="Times New Roman" w:eastAsia="Times New Roman" w:hAnsi="Times New Roman" w:cs="Times New Roman"/>
          <w:highlight w:val="white"/>
        </w:rPr>
        <w:t xml:space="preserve">In general, I do not bill insurance for out-of-network </w:t>
      </w:r>
      <w:proofErr w:type="gramStart"/>
      <w:r>
        <w:rPr>
          <w:rFonts w:ascii="Times New Roman" w:eastAsia="Times New Roman" w:hAnsi="Times New Roman" w:cs="Times New Roman"/>
          <w:highlight w:val="white"/>
        </w:rPr>
        <w:t xml:space="preserve">coverage </w:t>
      </w:r>
      <w:r>
        <w:rPr>
          <w:rFonts w:ascii="Times New Roman" w:eastAsia="Times New Roman" w:hAnsi="Times New Roman" w:cs="Times New Roman"/>
        </w:rPr>
        <w:t xml:space="preserve"> </w:t>
      </w:r>
      <w:r>
        <w:rPr>
          <w:rFonts w:ascii="Times New Roman" w:eastAsia="Times New Roman" w:hAnsi="Times New Roman" w:cs="Times New Roman"/>
          <w:highlight w:val="white"/>
        </w:rPr>
        <w:t>…</w:t>
      </w:r>
      <w:proofErr w:type="gramEnd"/>
      <w:r>
        <w:rPr>
          <w:rFonts w:ascii="Times New Roman" w:eastAsia="Times New Roman" w:hAnsi="Times New Roman" w:cs="Times New Roman"/>
          <w:highlight w:val="white"/>
        </w:rPr>
        <w:t xml:space="preserve"> except for a very few exceptions (such as with Aetna, HMA or companies where out-of-network</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coverage amounts can be </w:t>
      </w:r>
      <w:r>
        <w:rPr>
          <w:rFonts w:ascii="Times New Roman" w:eastAsia="Times New Roman" w:hAnsi="Times New Roman" w:cs="Times New Roman"/>
          <w:i/>
          <w:highlight w:val="white"/>
        </w:rPr>
        <w:t>clearly determined</w:t>
      </w:r>
      <w:r>
        <w:rPr>
          <w:rFonts w:ascii="Times New Roman" w:eastAsia="Times New Roman" w:hAnsi="Times New Roman" w:cs="Times New Roman"/>
          <w:highlight w:val="white"/>
        </w:rPr>
        <w:t>). However, I will provide you a clinical receipt with</w:t>
      </w:r>
      <w:r>
        <w:rPr>
          <w:rFonts w:ascii="Times New Roman" w:eastAsia="Times New Roman" w:hAnsi="Times New Roman" w:cs="Times New Roman"/>
        </w:rPr>
        <w:t xml:space="preserve"> </w:t>
      </w:r>
      <w:r>
        <w:rPr>
          <w:rFonts w:ascii="Times New Roman" w:eastAsia="Times New Roman" w:hAnsi="Times New Roman" w:cs="Times New Roman"/>
          <w:highlight w:val="white"/>
        </w:rPr>
        <w:t>diagnosis and service codes and charges summarized, which clients can often successfully submit for out of-network coverage reimbursement. You can inquire of your insurance company to learn if they cover</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out-of-network masters-level therapists for mental or behavioral health and if so, what the coverage is. I can give you this clinical receipt upon request (detailing the charges and services for any present or previous therapy sessions), …. which you can then submit to your insurance for possible reimbursement. </w:t>
      </w:r>
      <w:r>
        <w:rPr>
          <w:rFonts w:ascii="Times New Roman" w:eastAsia="Times New Roman" w:hAnsi="Times New Roman" w:cs="Times New Roman"/>
        </w:rPr>
        <w:t xml:space="preserve"> </w:t>
      </w:r>
      <w:r>
        <w:rPr>
          <w:rFonts w:ascii="Times New Roman" w:eastAsia="Times New Roman" w:hAnsi="Times New Roman" w:cs="Times New Roman"/>
          <w:highlight w:val="white"/>
        </w:rPr>
        <w:t>Many insurance companies do not volunteer this information unless specifically asked.</w:t>
      </w:r>
      <w:r>
        <w:rPr>
          <w:rFonts w:ascii="Times New Roman" w:eastAsia="Times New Roman" w:hAnsi="Times New Roman" w:cs="Times New Roman"/>
        </w:rPr>
        <w:t xml:space="preserve"> </w:t>
      </w:r>
    </w:p>
    <w:p w14:paraId="00000020" w14:textId="77777777" w:rsidR="003D3A11" w:rsidRDefault="00F94540">
      <w:pPr>
        <w:widowControl w:val="0"/>
        <w:spacing w:before="289" w:line="258" w:lineRule="auto"/>
        <w:ind w:left="11" w:right="172" w:hanging="1"/>
        <w:rPr>
          <w:rFonts w:ascii="Times New Roman" w:eastAsia="Times New Roman" w:hAnsi="Times New Roman" w:cs="Times New Roman"/>
        </w:rPr>
      </w:pPr>
      <w:r>
        <w:rPr>
          <w:rFonts w:ascii="Times New Roman" w:eastAsia="Times New Roman" w:hAnsi="Times New Roman" w:cs="Times New Roman"/>
          <w:highlight w:val="white"/>
        </w:rPr>
        <w:t xml:space="preserve">Claims submitted to insurance companies are subject to various provisions and are not a guarantee </w:t>
      </w:r>
      <w:proofErr w:type="gramStart"/>
      <w:r>
        <w:rPr>
          <w:rFonts w:ascii="Times New Roman" w:eastAsia="Times New Roman" w:hAnsi="Times New Roman" w:cs="Times New Roman"/>
          <w:highlight w:val="white"/>
        </w:rPr>
        <w:t xml:space="preserve">of </w:t>
      </w:r>
      <w:r>
        <w:rPr>
          <w:rFonts w:ascii="Times New Roman" w:eastAsia="Times New Roman" w:hAnsi="Times New Roman" w:cs="Times New Roman"/>
        </w:rPr>
        <w:t xml:space="preserve"> </w:t>
      </w:r>
      <w:r>
        <w:rPr>
          <w:rFonts w:ascii="Times New Roman" w:eastAsia="Times New Roman" w:hAnsi="Times New Roman" w:cs="Times New Roman"/>
          <w:highlight w:val="white"/>
        </w:rPr>
        <w:t>payment</w:t>
      </w:r>
      <w:proofErr w:type="gramEnd"/>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 xml:space="preserve">You are responsible </w:t>
      </w:r>
      <w:r>
        <w:rPr>
          <w:rFonts w:ascii="Times New Roman" w:eastAsia="Times New Roman" w:hAnsi="Times New Roman" w:cs="Times New Roman"/>
          <w:highlight w:val="white"/>
        </w:rPr>
        <w:t>for the unpaid portion of your bill wherever you aren’t covered.</w:t>
      </w:r>
      <w:r>
        <w:rPr>
          <w:rFonts w:ascii="Times New Roman" w:eastAsia="Times New Roman" w:hAnsi="Times New Roman" w:cs="Times New Roman"/>
        </w:rPr>
        <w:t xml:space="preserve"> </w:t>
      </w:r>
    </w:p>
    <w:p w14:paraId="00000021" w14:textId="77777777" w:rsidR="003D3A11" w:rsidRDefault="003D3A11">
      <w:pPr>
        <w:widowControl w:val="0"/>
        <w:spacing w:before="289" w:line="258" w:lineRule="auto"/>
        <w:ind w:left="11" w:right="172" w:hanging="1"/>
        <w:rPr>
          <w:rFonts w:ascii="Times New Roman" w:eastAsia="Times New Roman" w:hAnsi="Times New Roman" w:cs="Times New Roman"/>
        </w:rPr>
      </w:pPr>
    </w:p>
    <w:p w14:paraId="00000022" w14:textId="77777777" w:rsidR="003D3A11" w:rsidRDefault="00F94540">
      <w:pPr>
        <w:widowControl w:val="0"/>
        <w:spacing w:before="164"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OTHER PAYMENT CONCERNS </w:t>
      </w:r>
    </w:p>
    <w:p w14:paraId="00000023" w14:textId="5B94B9EB" w:rsidR="003D3A11" w:rsidRDefault="00F94540">
      <w:pPr>
        <w:widowControl w:val="0"/>
        <w:spacing w:before="179" w:line="256" w:lineRule="auto"/>
        <w:ind w:left="720" w:right="34" w:hanging="720"/>
        <w:rPr>
          <w:rFonts w:ascii="Times New Roman" w:eastAsia="Times New Roman" w:hAnsi="Times New Roman" w:cs="Times New Roman"/>
        </w:rPr>
      </w:pPr>
      <w:r>
        <w:rPr>
          <w:rFonts w:ascii="Times New Roman" w:eastAsia="Times New Roman" w:hAnsi="Times New Roman" w:cs="Times New Roman"/>
          <w:b/>
          <w:highlight w:val="white"/>
        </w:rPr>
        <w:t>____</w:t>
      </w:r>
      <w:proofErr w:type="gramStart"/>
      <w:r>
        <w:rPr>
          <w:rFonts w:ascii="Times New Roman" w:eastAsia="Times New Roman" w:hAnsi="Times New Roman" w:cs="Times New Roman"/>
          <w:b/>
          <w:highlight w:val="white"/>
        </w:rPr>
        <w:t>_  Health</w:t>
      </w:r>
      <w:proofErr w:type="gramEnd"/>
      <w:r>
        <w:rPr>
          <w:rFonts w:ascii="Times New Roman" w:eastAsia="Times New Roman" w:hAnsi="Times New Roman" w:cs="Times New Roman"/>
          <w:b/>
          <w:highlight w:val="white"/>
        </w:rPr>
        <w:t xml:space="preserve"> Savings Account </w:t>
      </w:r>
      <w:r>
        <w:rPr>
          <w:rFonts w:ascii="Times New Roman" w:eastAsia="Times New Roman" w:hAnsi="Times New Roman" w:cs="Times New Roman"/>
          <w:highlight w:val="white"/>
        </w:rPr>
        <w:t xml:space="preserve">payment cards are </w:t>
      </w:r>
      <w:r w:rsidR="00872834">
        <w:rPr>
          <w:rFonts w:ascii="Times New Roman" w:eastAsia="Times New Roman" w:hAnsi="Times New Roman" w:cs="Times New Roman"/>
          <w:highlight w:val="white"/>
        </w:rPr>
        <w:t xml:space="preserve">accepted.  </w:t>
      </w:r>
      <w:r>
        <w:rPr>
          <w:rFonts w:ascii="Times New Roman" w:eastAsia="Times New Roman" w:hAnsi="Times New Roman" w:cs="Times New Roman"/>
        </w:rPr>
        <w:t xml:space="preserve"> </w:t>
      </w:r>
    </w:p>
    <w:p w14:paraId="00000024" w14:textId="77777777" w:rsidR="003D3A11" w:rsidRDefault="00F94540">
      <w:pPr>
        <w:widowControl w:val="0"/>
        <w:spacing w:before="290" w:line="254" w:lineRule="auto"/>
        <w:ind w:left="720" w:right="254" w:hanging="720"/>
        <w:rPr>
          <w:rFonts w:ascii="Times New Roman" w:eastAsia="Times New Roman" w:hAnsi="Times New Roman" w:cs="Times New Roman"/>
        </w:rPr>
      </w:pPr>
      <w:r>
        <w:rPr>
          <w:rFonts w:ascii="Times New Roman" w:eastAsia="Times New Roman" w:hAnsi="Times New Roman" w:cs="Times New Roman"/>
          <w:highlight w:val="white"/>
        </w:rPr>
        <w:t>____</w:t>
      </w:r>
      <w:proofErr w:type="gramStart"/>
      <w:r>
        <w:rPr>
          <w:rFonts w:ascii="Times New Roman" w:eastAsia="Times New Roman" w:hAnsi="Times New Roman" w:cs="Times New Roman"/>
          <w:highlight w:val="white"/>
        </w:rPr>
        <w:t>_  By</w:t>
      </w:r>
      <w:proofErr w:type="gramEnd"/>
      <w:r>
        <w:rPr>
          <w:rFonts w:ascii="Times New Roman" w:eastAsia="Times New Roman" w:hAnsi="Times New Roman" w:cs="Times New Roman"/>
          <w:highlight w:val="white"/>
        </w:rPr>
        <w:t xml:space="preserve"> Washington State law I cannot accept medical coupons or barter. However, your fees may be tax deductible. </w:t>
      </w:r>
      <w:r>
        <w:rPr>
          <w:rFonts w:ascii="Times New Roman" w:eastAsia="Times New Roman" w:hAnsi="Times New Roman" w:cs="Times New Roman"/>
          <w:b/>
          <w:highlight w:val="white"/>
        </w:rPr>
        <w:t xml:space="preserve">If requested </w:t>
      </w:r>
      <w:r>
        <w:rPr>
          <w:rFonts w:ascii="Times New Roman" w:eastAsia="Times New Roman" w:hAnsi="Times New Roman" w:cs="Times New Roman"/>
          <w:highlight w:val="white"/>
        </w:rPr>
        <w:t>I can provide you a full accounting at the end of the calendar year to assist you</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and your accountant. </w:t>
      </w:r>
      <w:r>
        <w:rPr>
          <w:rFonts w:ascii="Times New Roman" w:eastAsia="Times New Roman" w:hAnsi="Times New Roman" w:cs="Times New Roman"/>
        </w:rPr>
        <w:t xml:space="preserve"> </w:t>
      </w:r>
    </w:p>
    <w:p w14:paraId="00000025" w14:textId="53437176" w:rsidR="003D3A11" w:rsidRDefault="00F94540">
      <w:pPr>
        <w:widowControl w:val="0"/>
        <w:spacing w:before="289" w:line="254" w:lineRule="auto"/>
        <w:ind w:left="720" w:hanging="720"/>
        <w:rPr>
          <w:rFonts w:ascii="Times New Roman" w:eastAsia="Times New Roman" w:hAnsi="Times New Roman" w:cs="Times New Roman"/>
        </w:rPr>
      </w:pPr>
      <w:r>
        <w:rPr>
          <w:rFonts w:ascii="Times New Roman" w:eastAsia="Times New Roman" w:hAnsi="Times New Roman" w:cs="Times New Roman"/>
          <w:highlight w:val="white"/>
        </w:rPr>
        <w:t>____</w:t>
      </w:r>
      <w:proofErr w:type="gramStart"/>
      <w:r>
        <w:rPr>
          <w:rFonts w:ascii="Times New Roman" w:eastAsia="Times New Roman" w:hAnsi="Times New Roman" w:cs="Times New Roman"/>
          <w:highlight w:val="white"/>
        </w:rPr>
        <w:t xml:space="preserve">_  </w:t>
      </w:r>
      <w:r>
        <w:rPr>
          <w:rFonts w:ascii="Times New Roman" w:eastAsia="Times New Roman" w:hAnsi="Times New Roman" w:cs="Times New Roman"/>
          <w:b/>
          <w:highlight w:val="white"/>
        </w:rPr>
        <w:t>Room</w:t>
      </w:r>
      <w:proofErr w:type="gramEnd"/>
      <w:r>
        <w:rPr>
          <w:rFonts w:ascii="Times New Roman" w:eastAsia="Times New Roman" w:hAnsi="Times New Roman" w:cs="Times New Roman"/>
          <w:b/>
          <w:highlight w:val="white"/>
        </w:rPr>
        <w:t xml:space="preserve"> and Materials Fees: </w:t>
      </w:r>
      <w:r>
        <w:rPr>
          <w:rFonts w:ascii="Times New Roman" w:eastAsia="Times New Roman" w:hAnsi="Times New Roman" w:cs="Times New Roman"/>
          <w:highlight w:val="white"/>
        </w:rPr>
        <w:t xml:space="preserve">For both in-network and out-of-network covered clients I frequently </w:t>
      </w:r>
      <w:r>
        <w:rPr>
          <w:rFonts w:ascii="Times New Roman" w:eastAsia="Times New Roman" w:hAnsi="Times New Roman" w:cs="Times New Roman"/>
        </w:rPr>
        <w:t xml:space="preserve"> </w:t>
      </w:r>
      <w:r>
        <w:rPr>
          <w:rFonts w:ascii="Times New Roman" w:eastAsia="Times New Roman" w:hAnsi="Times New Roman" w:cs="Times New Roman"/>
          <w:highlight w:val="white"/>
        </w:rPr>
        <w:t>cannot determine the exact amount of your copay, especially if framed as a percentage of the allowed</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amount (i.e. coinsurance). </w:t>
      </w:r>
      <w:r>
        <w:rPr>
          <w:rFonts w:ascii="Times New Roman" w:eastAsia="Times New Roman" w:hAnsi="Times New Roman" w:cs="Times New Roman"/>
          <w:highlight w:val="white"/>
          <w:u w:val="single"/>
        </w:rPr>
        <w:t>Thus, all current and former charges above your actual copay or client</w:t>
      </w:r>
      <w:r>
        <w:rPr>
          <w:rFonts w:ascii="Times New Roman" w:eastAsia="Times New Roman" w:hAnsi="Times New Roman" w:cs="Times New Roman"/>
        </w:rPr>
        <w:t xml:space="preserve"> </w:t>
      </w:r>
      <w:r>
        <w:rPr>
          <w:rFonts w:ascii="Times New Roman" w:eastAsia="Times New Roman" w:hAnsi="Times New Roman" w:cs="Times New Roman"/>
          <w:highlight w:val="white"/>
          <w:u w:val="single"/>
        </w:rPr>
        <w:t xml:space="preserve">responsibility are considered </w:t>
      </w:r>
      <w:r>
        <w:rPr>
          <w:rFonts w:ascii="Times New Roman" w:eastAsia="Times New Roman" w:hAnsi="Times New Roman" w:cs="Times New Roman"/>
          <w:b/>
          <w:highlight w:val="white"/>
          <w:u w:val="single"/>
        </w:rPr>
        <w:t xml:space="preserve">“room and materials fees” and psycho-educational services </w:t>
      </w:r>
      <w:r>
        <w:rPr>
          <w:rFonts w:ascii="Times New Roman" w:eastAsia="Times New Roman" w:hAnsi="Times New Roman" w:cs="Times New Roman"/>
          <w:highlight w:val="white"/>
          <w:u w:val="single"/>
        </w:rPr>
        <w:t>and not direct therapy services and so are non-refundable and are payable over and above insurance contracted services</w:t>
      </w:r>
      <w:r>
        <w:rPr>
          <w:rFonts w:ascii="Times New Roman" w:eastAsia="Times New Roman" w:hAnsi="Times New Roman" w:cs="Times New Roman"/>
          <w:highlight w:val="white"/>
        </w:rPr>
        <w:t xml:space="preserve">. </w:t>
      </w:r>
      <w:r>
        <w:rPr>
          <w:rFonts w:ascii="Times New Roman" w:eastAsia="Times New Roman" w:hAnsi="Times New Roman" w:cs="Times New Roman"/>
        </w:rPr>
        <w:t xml:space="preserve"> </w:t>
      </w:r>
      <w:r>
        <w:rPr>
          <w:rFonts w:ascii="Times New Roman" w:eastAsia="Times New Roman" w:hAnsi="Times New Roman" w:cs="Times New Roman"/>
          <w:highlight w:val="white"/>
        </w:rPr>
        <w:t>This applies to both weekly group therapy fees as well as agreed-to supplemental fees associated with individual therapy sessions. Many Bright Hearts services are not directly compensated by your insurance copay including (but not limited to) conference room lease fees, high-quality discussion guides,</w:t>
      </w:r>
      <w:r>
        <w:rPr>
          <w:rFonts w:ascii="Times New Roman" w:eastAsia="Times New Roman" w:hAnsi="Times New Roman" w:cs="Times New Roman"/>
        </w:rPr>
        <w:t xml:space="preserve"> </w:t>
      </w:r>
      <w:r>
        <w:rPr>
          <w:rFonts w:ascii="Times New Roman" w:eastAsia="Times New Roman" w:hAnsi="Times New Roman" w:cs="Times New Roman"/>
          <w:highlight w:val="white"/>
        </w:rPr>
        <w:t>group therapy curriculum design and publishing, numerous paper assessments, exercises, and tip sheets,</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as well as client session scheduling, insurance coverage research, insurance billing, client notebook </w:t>
      </w:r>
      <w:proofErr w:type="gramStart"/>
      <w:r>
        <w:rPr>
          <w:rFonts w:ascii="Times New Roman" w:eastAsia="Times New Roman" w:hAnsi="Times New Roman" w:cs="Times New Roman"/>
          <w:highlight w:val="white"/>
        </w:rPr>
        <w:t xml:space="preserve">and </w:t>
      </w:r>
      <w:r>
        <w:rPr>
          <w:rFonts w:ascii="Times New Roman" w:eastAsia="Times New Roman" w:hAnsi="Times New Roman" w:cs="Times New Roman"/>
        </w:rPr>
        <w:t xml:space="preserve"> </w:t>
      </w:r>
      <w:r>
        <w:rPr>
          <w:rFonts w:ascii="Times New Roman" w:eastAsia="Times New Roman" w:hAnsi="Times New Roman" w:cs="Times New Roman"/>
          <w:highlight w:val="white"/>
        </w:rPr>
        <w:t>progress</w:t>
      </w:r>
      <w:proofErr w:type="gramEnd"/>
      <w:r>
        <w:rPr>
          <w:rFonts w:ascii="Times New Roman" w:eastAsia="Times New Roman" w:hAnsi="Times New Roman" w:cs="Times New Roman"/>
          <w:highlight w:val="white"/>
        </w:rPr>
        <w:t xml:space="preserve"> summary preparation, and client treatment planning.</w:t>
      </w:r>
      <w:r>
        <w:rPr>
          <w:rFonts w:ascii="Times New Roman" w:eastAsia="Times New Roman" w:hAnsi="Times New Roman" w:cs="Times New Roman"/>
        </w:rPr>
        <w:t xml:space="preserve"> </w:t>
      </w:r>
    </w:p>
    <w:p w14:paraId="00000027" w14:textId="77777777" w:rsidR="003D3A11" w:rsidRDefault="00F94540">
      <w:pPr>
        <w:widowControl w:val="0"/>
        <w:spacing w:before="439" w:line="255" w:lineRule="auto"/>
        <w:ind w:left="720" w:right="69" w:hanging="720"/>
        <w:rPr>
          <w:rFonts w:ascii="Times New Roman" w:eastAsia="Times New Roman" w:hAnsi="Times New Roman" w:cs="Times New Roman"/>
        </w:rPr>
      </w:pPr>
      <w:r>
        <w:rPr>
          <w:rFonts w:ascii="Times New Roman" w:eastAsia="Times New Roman" w:hAnsi="Times New Roman" w:cs="Times New Roman"/>
          <w:b/>
          <w:color w:val="443E43"/>
        </w:rPr>
        <w:t>____</w:t>
      </w:r>
      <w:r>
        <w:rPr>
          <w:rFonts w:ascii="Times New Roman" w:eastAsia="Times New Roman" w:hAnsi="Times New Roman" w:cs="Times New Roman"/>
          <w:b/>
        </w:rPr>
        <w:t>Missed Individual Therapy Appointments/Improper Cancellations/Collections</w:t>
      </w:r>
      <w:r>
        <w:rPr>
          <w:rFonts w:ascii="Times New Roman" w:eastAsia="Times New Roman" w:hAnsi="Times New Roman" w:cs="Times New Roman"/>
        </w:rPr>
        <w:t xml:space="preserve">:  </w:t>
      </w:r>
    </w:p>
    <w:p w14:paraId="00000028" w14:textId="4673F13A" w:rsidR="003D3A11" w:rsidRDefault="00F94540">
      <w:pPr>
        <w:widowControl w:val="0"/>
        <w:spacing w:before="439" w:line="255" w:lineRule="auto"/>
        <w:ind w:left="720" w:right="69" w:hanging="720"/>
        <w:rPr>
          <w:rFonts w:ascii="Times New Roman" w:eastAsia="Times New Roman" w:hAnsi="Times New Roman" w:cs="Times New Roman"/>
        </w:rPr>
      </w:pPr>
      <w:r>
        <w:rPr>
          <w:rFonts w:ascii="Times New Roman" w:eastAsia="Times New Roman" w:hAnsi="Times New Roman" w:cs="Times New Roman"/>
          <w:b/>
          <w:i/>
          <w:highlight w:val="white"/>
        </w:rPr>
        <w:t>____</w:t>
      </w:r>
      <w:proofErr w:type="gramStart"/>
      <w:r>
        <w:rPr>
          <w:rFonts w:ascii="Times New Roman" w:eastAsia="Times New Roman" w:hAnsi="Times New Roman" w:cs="Times New Roman"/>
          <w:b/>
          <w:i/>
          <w:highlight w:val="white"/>
        </w:rPr>
        <w:t>_  Missed</w:t>
      </w:r>
      <w:proofErr w:type="gramEnd"/>
      <w:r>
        <w:rPr>
          <w:rFonts w:ascii="Times New Roman" w:eastAsia="Times New Roman" w:hAnsi="Times New Roman" w:cs="Times New Roman"/>
          <w:b/>
          <w:i/>
          <w:highlight w:val="white"/>
        </w:rPr>
        <w:t xml:space="preserve"> Appointment -- $</w:t>
      </w:r>
      <w:r w:rsidR="00872834">
        <w:rPr>
          <w:rFonts w:ascii="Times New Roman" w:eastAsia="Times New Roman" w:hAnsi="Times New Roman" w:cs="Times New Roman"/>
          <w:b/>
          <w:i/>
          <w:highlight w:val="white"/>
        </w:rPr>
        <w:t>90</w:t>
      </w:r>
      <w:r>
        <w:rPr>
          <w:rFonts w:ascii="Times New Roman" w:eastAsia="Times New Roman" w:hAnsi="Times New Roman" w:cs="Times New Roman"/>
          <w:b/>
          <w:i/>
          <w:highlight w:val="white"/>
        </w:rPr>
        <w:t xml:space="preserve"> -- </w:t>
      </w:r>
      <w:r>
        <w:rPr>
          <w:rFonts w:ascii="Times New Roman" w:eastAsia="Times New Roman" w:hAnsi="Times New Roman" w:cs="Times New Roman"/>
          <w:highlight w:val="white"/>
        </w:rPr>
        <w:t xml:space="preserve">Your appointed session has been set-aside for you. If you miss a session without canceling by phone, </w:t>
      </w:r>
      <w:proofErr w:type="gramStart"/>
      <w:r>
        <w:rPr>
          <w:rFonts w:ascii="Times New Roman" w:eastAsia="Times New Roman" w:hAnsi="Times New Roman" w:cs="Times New Roman"/>
          <w:highlight w:val="white"/>
        </w:rPr>
        <w:t xml:space="preserve">text, </w:t>
      </w:r>
      <w:r>
        <w:rPr>
          <w:rFonts w:ascii="Times New Roman" w:eastAsia="Times New Roman" w:hAnsi="Times New Roman" w:cs="Times New Roman"/>
        </w:rPr>
        <w:t xml:space="preserve"> </w:t>
      </w:r>
      <w:r>
        <w:rPr>
          <w:rFonts w:ascii="Times New Roman" w:eastAsia="Times New Roman" w:hAnsi="Times New Roman" w:cs="Times New Roman"/>
          <w:highlight w:val="white"/>
        </w:rPr>
        <w:t>or</w:t>
      </w:r>
      <w:proofErr w:type="gramEnd"/>
      <w:r>
        <w:rPr>
          <w:rFonts w:ascii="Times New Roman" w:eastAsia="Times New Roman" w:hAnsi="Times New Roman" w:cs="Times New Roman"/>
          <w:highlight w:val="white"/>
        </w:rPr>
        <w:t xml:space="preserve"> email </w:t>
      </w:r>
      <w:r>
        <w:rPr>
          <w:rFonts w:ascii="Times New Roman" w:eastAsia="Times New Roman" w:hAnsi="Times New Roman" w:cs="Times New Roman"/>
          <w:b/>
          <w:color w:val="FF0000"/>
          <w:highlight w:val="white"/>
        </w:rPr>
        <w:t xml:space="preserve">at least </w:t>
      </w:r>
      <w:r>
        <w:rPr>
          <w:rFonts w:ascii="Times New Roman" w:eastAsia="Times New Roman" w:hAnsi="Times New Roman" w:cs="Times New Roman"/>
          <w:b/>
          <w:color w:val="FF0000"/>
          <w:highlight w:val="white"/>
          <w:u w:val="single"/>
        </w:rPr>
        <w:t xml:space="preserve">24 hours prior to the appointment </w:t>
      </w:r>
      <w:r>
        <w:rPr>
          <w:rFonts w:ascii="Times New Roman" w:eastAsia="Times New Roman" w:hAnsi="Times New Roman" w:cs="Times New Roman"/>
          <w:b/>
          <w:color w:val="FF0000"/>
          <w:highlight w:val="white"/>
        </w:rPr>
        <w:t xml:space="preserve">you will be billed a “missed appointment fee” </w:t>
      </w:r>
      <w:r>
        <w:rPr>
          <w:rFonts w:ascii="Times New Roman" w:eastAsia="Times New Roman" w:hAnsi="Times New Roman" w:cs="Times New Roman"/>
          <w:highlight w:val="white"/>
        </w:rPr>
        <w:t xml:space="preserve">of </w:t>
      </w:r>
      <w:r>
        <w:rPr>
          <w:rFonts w:ascii="Times New Roman" w:eastAsia="Times New Roman" w:hAnsi="Times New Roman" w:cs="Times New Roman"/>
        </w:rPr>
        <w:t xml:space="preserve"> </w:t>
      </w:r>
      <w:r w:rsidRPr="009443A8">
        <w:rPr>
          <w:rFonts w:ascii="Times New Roman" w:eastAsia="Times New Roman" w:hAnsi="Times New Roman" w:cs="Times New Roman"/>
          <w:b/>
          <w:color w:val="00B050"/>
          <w:highlight w:val="white"/>
        </w:rPr>
        <w:t>$</w:t>
      </w:r>
      <w:r w:rsidR="00872834" w:rsidRPr="009443A8">
        <w:rPr>
          <w:rFonts w:ascii="Times New Roman" w:eastAsia="Times New Roman" w:hAnsi="Times New Roman" w:cs="Times New Roman"/>
          <w:b/>
          <w:color w:val="00B050"/>
          <w:highlight w:val="white"/>
        </w:rPr>
        <w:t>90</w:t>
      </w:r>
      <w:r>
        <w:rPr>
          <w:rFonts w:ascii="Times New Roman" w:eastAsia="Times New Roman" w:hAnsi="Times New Roman" w:cs="Times New Roman"/>
          <w:highlight w:val="white"/>
        </w:rPr>
        <w:t>. This is because insurance companies do not pay for sessions in which a person was not actually seen.</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Let's work together to avoid this taking place. If you are late for an individual therapy session you will be seen for the time </w:t>
      </w:r>
      <w:r>
        <w:rPr>
          <w:rFonts w:ascii="Times New Roman" w:eastAsia="Times New Roman" w:hAnsi="Times New Roman" w:cs="Times New Roman"/>
          <w:highlight w:val="white"/>
        </w:rPr>
        <w:lastRenderedPageBreak/>
        <w:t>remaining in your hour and charged for the full session. Any fee for services not paid within 90 days of the date of service may be turned over to a collection agency. The client is responsible</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for any fees related to the collection process. </w:t>
      </w:r>
      <w:r>
        <w:rPr>
          <w:rFonts w:ascii="Times New Roman" w:eastAsia="Times New Roman" w:hAnsi="Times New Roman" w:cs="Times New Roman"/>
        </w:rPr>
        <w:t xml:space="preserve"> </w:t>
      </w:r>
    </w:p>
    <w:p w14:paraId="00000029" w14:textId="77777777" w:rsidR="003D3A11" w:rsidRDefault="00F94540">
      <w:pPr>
        <w:widowControl w:val="0"/>
        <w:spacing w:before="194" w:line="254" w:lineRule="auto"/>
        <w:ind w:left="720" w:right="64" w:hanging="720"/>
        <w:rPr>
          <w:rFonts w:ascii="Times New Roman" w:eastAsia="Times New Roman" w:hAnsi="Times New Roman" w:cs="Times New Roman"/>
          <w:highlight w:val="white"/>
        </w:rPr>
      </w:pPr>
      <w:r>
        <w:rPr>
          <w:rFonts w:ascii="Times New Roman" w:eastAsia="Times New Roman" w:hAnsi="Times New Roman" w:cs="Times New Roman"/>
          <w:b/>
          <w:highlight w:val="white"/>
        </w:rPr>
        <w:t>___</w:t>
      </w:r>
      <w:proofErr w:type="gramStart"/>
      <w:r>
        <w:rPr>
          <w:rFonts w:ascii="Times New Roman" w:eastAsia="Times New Roman" w:hAnsi="Times New Roman" w:cs="Times New Roman"/>
          <w:b/>
          <w:highlight w:val="white"/>
        </w:rPr>
        <w:t>_  Unscheduled</w:t>
      </w:r>
      <w:proofErr w:type="gramEnd"/>
      <w:r>
        <w:rPr>
          <w:rFonts w:ascii="Times New Roman" w:eastAsia="Times New Roman" w:hAnsi="Times New Roman" w:cs="Times New Roman"/>
          <w:b/>
          <w:highlight w:val="white"/>
        </w:rPr>
        <w:t xml:space="preserve"> Telephone Consultations: </w:t>
      </w:r>
      <w:r>
        <w:rPr>
          <w:rFonts w:ascii="Times New Roman" w:eastAsia="Times New Roman" w:hAnsi="Times New Roman" w:cs="Times New Roman"/>
          <w:highlight w:val="white"/>
        </w:rPr>
        <w:t xml:space="preserve">The charge for unscheduled telephone appointments / consultations </w:t>
      </w:r>
      <w:r>
        <w:rPr>
          <w:rFonts w:ascii="Times New Roman" w:eastAsia="Times New Roman" w:hAnsi="Times New Roman" w:cs="Times New Roman"/>
          <w:b/>
          <w:highlight w:val="white"/>
          <w:u w:val="single"/>
        </w:rPr>
        <w:t xml:space="preserve">originated by the client </w:t>
      </w:r>
      <w:r>
        <w:rPr>
          <w:rFonts w:ascii="Times New Roman" w:eastAsia="Times New Roman" w:hAnsi="Times New Roman" w:cs="Times New Roman"/>
          <w:highlight w:val="white"/>
        </w:rPr>
        <w:t>will be charged based on length of the call at the following rates:</w:t>
      </w:r>
    </w:p>
    <w:p w14:paraId="0000002A" w14:textId="77777777" w:rsidR="003D3A11" w:rsidRDefault="00F94540">
      <w:pPr>
        <w:widowControl w:val="0"/>
        <w:spacing w:before="194" w:line="254" w:lineRule="auto"/>
        <w:ind w:left="720" w:right="64"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r>
      <w:r>
        <w:rPr>
          <w:rFonts w:ascii="Times New Roman" w:eastAsia="Times New Roman" w:hAnsi="Times New Roman" w:cs="Times New Roman"/>
          <w:b/>
          <w:highlight w:val="white"/>
          <w:u w:val="single"/>
        </w:rPr>
        <w:t>During daytime business hours (9 am to 2 pm)</w:t>
      </w:r>
    </w:p>
    <w:p w14:paraId="0000002B" w14:textId="77777777" w:rsidR="003D3A11" w:rsidRDefault="00F94540">
      <w:pPr>
        <w:widowControl w:val="0"/>
        <w:spacing w:before="194" w:line="254" w:lineRule="auto"/>
        <w:ind w:left="2160" w:right="64" w:hanging="720"/>
        <w:rPr>
          <w:rFonts w:ascii="Times New Roman" w:eastAsia="Times New Roman" w:hAnsi="Times New Roman" w:cs="Times New Roman"/>
          <w:highlight w:val="white"/>
        </w:rPr>
      </w:pPr>
      <w:r>
        <w:rPr>
          <w:rFonts w:ascii="Times New Roman" w:eastAsia="Times New Roman" w:hAnsi="Times New Roman" w:cs="Times New Roman"/>
          <w:b/>
          <w:i/>
          <w:highlight w:val="white"/>
        </w:rPr>
        <w:t xml:space="preserve">Less than 10 minutes </w:t>
      </w:r>
      <w:r>
        <w:rPr>
          <w:rFonts w:ascii="Times New Roman" w:eastAsia="Times New Roman" w:hAnsi="Times New Roman" w:cs="Times New Roman"/>
          <w:highlight w:val="white"/>
        </w:rPr>
        <w:t>-- No Charge</w:t>
      </w:r>
    </w:p>
    <w:p w14:paraId="0000002D" w14:textId="41964B7C" w:rsidR="003D3A11" w:rsidRDefault="00F94540">
      <w:pPr>
        <w:widowControl w:val="0"/>
        <w:spacing w:before="194" w:line="254" w:lineRule="auto"/>
        <w:ind w:left="2160" w:right="64" w:hanging="720"/>
        <w:rPr>
          <w:rFonts w:ascii="Times New Roman" w:eastAsia="Times New Roman" w:hAnsi="Times New Roman" w:cs="Times New Roman"/>
          <w:highlight w:val="white"/>
        </w:rPr>
      </w:pPr>
      <w:r>
        <w:rPr>
          <w:rFonts w:ascii="Times New Roman" w:eastAsia="Times New Roman" w:hAnsi="Times New Roman" w:cs="Times New Roman"/>
          <w:b/>
          <w:i/>
          <w:highlight w:val="white"/>
        </w:rPr>
        <w:t>10-15 minutes --</w:t>
      </w:r>
      <w:r>
        <w:rPr>
          <w:rFonts w:ascii="Times New Roman" w:eastAsia="Times New Roman" w:hAnsi="Times New Roman" w:cs="Times New Roman"/>
          <w:highlight w:val="white"/>
        </w:rPr>
        <w:t xml:space="preserve"> </w:t>
      </w:r>
      <w:r w:rsidRPr="009443A8">
        <w:rPr>
          <w:rFonts w:ascii="Times New Roman" w:eastAsia="Times New Roman" w:hAnsi="Times New Roman" w:cs="Times New Roman"/>
          <w:color w:val="00B050"/>
          <w:highlight w:val="white"/>
        </w:rPr>
        <w:t>$</w:t>
      </w:r>
      <w:r w:rsidR="00872834" w:rsidRPr="009443A8">
        <w:rPr>
          <w:rFonts w:ascii="Times New Roman" w:eastAsia="Times New Roman" w:hAnsi="Times New Roman" w:cs="Times New Roman"/>
          <w:color w:val="00B050"/>
          <w:highlight w:val="white"/>
        </w:rPr>
        <w:t>40</w:t>
      </w:r>
      <w:r w:rsidR="009443A8">
        <w:rPr>
          <w:rFonts w:ascii="Times New Roman" w:eastAsia="Times New Roman" w:hAnsi="Times New Roman" w:cs="Times New Roman"/>
          <w:color w:val="00B050"/>
          <w:highlight w:val="white"/>
        </w:rPr>
        <w:t xml:space="preserve">               </w:t>
      </w:r>
      <w:r>
        <w:rPr>
          <w:rFonts w:ascii="Times New Roman" w:eastAsia="Times New Roman" w:hAnsi="Times New Roman" w:cs="Times New Roman"/>
          <w:b/>
          <w:i/>
          <w:highlight w:val="white"/>
        </w:rPr>
        <w:t>16-30 minutes</w:t>
      </w:r>
      <w:r>
        <w:rPr>
          <w:rFonts w:ascii="Times New Roman" w:eastAsia="Times New Roman" w:hAnsi="Times New Roman" w:cs="Times New Roman"/>
          <w:highlight w:val="white"/>
        </w:rPr>
        <w:t xml:space="preserve"> -- </w:t>
      </w:r>
      <w:r w:rsidRPr="009443A8">
        <w:rPr>
          <w:rFonts w:ascii="Times New Roman" w:eastAsia="Times New Roman" w:hAnsi="Times New Roman" w:cs="Times New Roman"/>
          <w:color w:val="00B050"/>
          <w:highlight w:val="white"/>
        </w:rPr>
        <w:t>$</w:t>
      </w:r>
      <w:r w:rsidR="00872834" w:rsidRPr="009443A8">
        <w:rPr>
          <w:rFonts w:ascii="Times New Roman" w:eastAsia="Times New Roman" w:hAnsi="Times New Roman" w:cs="Times New Roman"/>
          <w:color w:val="00B050"/>
          <w:highlight w:val="white"/>
        </w:rPr>
        <w:t>8</w:t>
      </w:r>
      <w:r w:rsidRPr="009443A8">
        <w:rPr>
          <w:rFonts w:ascii="Times New Roman" w:eastAsia="Times New Roman" w:hAnsi="Times New Roman" w:cs="Times New Roman"/>
          <w:color w:val="00B050"/>
          <w:highlight w:val="white"/>
        </w:rPr>
        <w:t>0</w:t>
      </w:r>
    </w:p>
    <w:p w14:paraId="0000002F" w14:textId="3DDAA5CB" w:rsidR="003D3A11" w:rsidRDefault="00F94540">
      <w:pPr>
        <w:widowControl w:val="0"/>
        <w:spacing w:before="194" w:line="254" w:lineRule="auto"/>
        <w:ind w:left="2160" w:right="64" w:hanging="720"/>
        <w:rPr>
          <w:rFonts w:ascii="Times New Roman" w:eastAsia="Times New Roman" w:hAnsi="Times New Roman" w:cs="Times New Roman"/>
          <w:highlight w:val="white"/>
        </w:rPr>
      </w:pPr>
      <w:r>
        <w:rPr>
          <w:rFonts w:ascii="Times New Roman" w:eastAsia="Times New Roman" w:hAnsi="Times New Roman" w:cs="Times New Roman"/>
          <w:b/>
          <w:i/>
          <w:highlight w:val="white"/>
        </w:rPr>
        <w:t>31-45 minutes</w:t>
      </w:r>
      <w:r>
        <w:rPr>
          <w:rFonts w:ascii="Times New Roman" w:eastAsia="Times New Roman" w:hAnsi="Times New Roman" w:cs="Times New Roman"/>
          <w:highlight w:val="white"/>
        </w:rPr>
        <w:t xml:space="preserve"> -- </w:t>
      </w:r>
      <w:r w:rsidRPr="009443A8">
        <w:rPr>
          <w:rFonts w:ascii="Times New Roman" w:eastAsia="Times New Roman" w:hAnsi="Times New Roman" w:cs="Times New Roman"/>
          <w:color w:val="00B050"/>
          <w:highlight w:val="white"/>
        </w:rPr>
        <w:t>$1</w:t>
      </w:r>
      <w:r w:rsidR="00872834" w:rsidRPr="009443A8">
        <w:rPr>
          <w:rFonts w:ascii="Times New Roman" w:eastAsia="Times New Roman" w:hAnsi="Times New Roman" w:cs="Times New Roman"/>
          <w:color w:val="00B050"/>
          <w:highlight w:val="white"/>
        </w:rPr>
        <w:t>20</w:t>
      </w:r>
      <w:r w:rsidR="009443A8">
        <w:rPr>
          <w:rFonts w:ascii="Times New Roman" w:eastAsia="Times New Roman" w:hAnsi="Times New Roman" w:cs="Times New Roman"/>
          <w:color w:val="00B050"/>
          <w:highlight w:val="white"/>
        </w:rPr>
        <w:t xml:space="preserve">             </w:t>
      </w:r>
      <w:r>
        <w:rPr>
          <w:rFonts w:ascii="Times New Roman" w:eastAsia="Times New Roman" w:hAnsi="Times New Roman" w:cs="Times New Roman"/>
          <w:b/>
          <w:i/>
          <w:highlight w:val="white"/>
        </w:rPr>
        <w:t>46-60 minutes</w:t>
      </w:r>
      <w:r>
        <w:rPr>
          <w:rFonts w:ascii="Times New Roman" w:eastAsia="Times New Roman" w:hAnsi="Times New Roman" w:cs="Times New Roman"/>
          <w:highlight w:val="white"/>
        </w:rPr>
        <w:t xml:space="preserve"> -- </w:t>
      </w:r>
      <w:r w:rsidRPr="009443A8">
        <w:rPr>
          <w:rFonts w:ascii="Times New Roman" w:eastAsia="Times New Roman" w:hAnsi="Times New Roman" w:cs="Times New Roman"/>
          <w:color w:val="00B050"/>
          <w:highlight w:val="white"/>
        </w:rPr>
        <w:t>$1</w:t>
      </w:r>
      <w:r w:rsidR="00872834" w:rsidRPr="009443A8">
        <w:rPr>
          <w:rFonts w:ascii="Times New Roman" w:eastAsia="Times New Roman" w:hAnsi="Times New Roman" w:cs="Times New Roman"/>
          <w:color w:val="00B050"/>
          <w:highlight w:val="white"/>
        </w:rPr>
        <w:t>55</w:t>
      </w:r>
    </w:p>
    <w:p w14:paraId="00000030" w14:textId="77777777" w:rsidR="003D3A11" w:rsidRDefault="00F94540">
      <w:pPr>
        <w:widowControl w:val="0"/>
        <w:spacing w:before="194" w:line="254" w:lineRule="auto"/>
        <w:ind w:right="64"/>
        <w:rPr>
          <w:rFonts w:ascii="Times New Roman" w:eastAsia="Times New Roman" w:hAnsi="Times New Roman" w:cs="Times New Roman"/>
          <w:b/>
          <w:highlight w:val="white"/>
          <w:u w:val="single"/>
        </w:rPr>
      </w:pPr>
      <w:r>
        <w:rPr>
          <w:rFonts w:ascii="Times New Roman" w:eastAsia="Times New Roman" w:hAnsi="Times New Roman" w:cs="Times New Roman"/>
          <w:highlight w:val="white"/>
        </w:rPr>
        <w:tab/>
      </w:r>
      <w:r>
        <w:rPr>
          <w:rFonts w:ascii="Times New Roman" w:eastAsia="Times New Roman" w:hAnsi="Times New Roman" w:cs="Times New Roman"/>
          <w:b/>
          <w:highlight w:val="white"/>
          <w:u w:val="single"/>
        </w:rPr>
        <w:t>After 2 pm, on weekends, or holidays</w:t>
      </w:r>
    </w:p>
    <w:p w14:paraId="00000032" w14:textId="2FEE1D0E" w:rsidR="003D3A11" w:rsidRPr="009443A8" w:rsidRDefault="00F94540">
      <w:pPr>
        <w:widowControl w:val="0"/>
        <w:spacing w:before="194" w:line="254" w:lineRule="auto"/>
        <w:ind w:left="2160" w:right="64" w:hanging="720"/>
        <w:rPr>
          <w:rFonts w:ascii="Times New Roman" w:eastAsia="Times New Roman" w:hAnsi="Times New Roman" w:cs="Times New Roman"/>
          <w:color w:val="00B050"/>
          <w:highlight w:val="white"/>
        </w:rPr>
      </w:pPr>
      <w:r>
        <w:rPr>
          <w:rFonts w:ascii="Times New Roman" w:eastAsia="Times New Roman" w:hAnsi="Times New Roman" w:cs="Times New Roman"/>
          <w:b/>
          <w:i/>
          <w:highlight w:val="white"/>
        </w:rPr>
        <w:t>10-15 minutes --</w:t>
      </w:r>
      <w:r>
        <w:rPr>
          <w:rFonts w:ascii="Times New Roman" w:eastAsia="Times New Roman" w:hAnsi="Times New Roman" w:cs="Times New Roman"/>
          <w:highlight w:val="white"/>
        </w:rPr>
        <w:t xml:space="preserve"> </w:t>
      </w:r>
      <w:r w:rsidRPr="009443A8">
        <w:rPr>
          <w:rFonts w:ascii="Times New Roman" w:eastAsia="Times New Roman" w:hAnsi="Times New Roman" w:cs="Times New Roman"/>
          <w:color w:val="00B050"/>
          <w:highlight w:val="white"/>
        </w:rPr>
        <w:t>$45</w:t>
      </w:r>
      <w:r w:rsidR="009443A8">
        <w:rPr>
          <w:rFonts w:ascii="Times New Roman" w:eastAsia="Times New Roman" w:hAnsi="Times New Roman" w:cs="Times New Roman"/>
          <w:color w:val="00B050"/>
          <w:highlight w:val="white"/>
        </w:rPr>
        <w:t xml:space="preserve">               </w:t>
      </w:r>
      <w:r>
        <w:rPr>
          <w:rFonts w:ascii="Times New Roman" w:eastAsia="Times New Roman" w:hAnsi="Times New Roman" w:cs="Times New Roman"/>
          <w:b/>
          <w:i/>
          <w:highlight w:val="white"/>
        </w:rPr>
        <w:t>16-30 minutes</w:t>
      </w:r>
      <w:r>
        <w:rPr>
          <w:rFonts w:ascii="Times New Roman" w:eastAsia="Times New Roman" w:hAnsi="Times New Roman" w:cs="Times New Roman"/>
          <w:highlight w:val="white"/>
        </w:rPr>
        <w:t xml:space="preserve"> -- </w:t>
      </w:r>
      <w:r w:rsidRPr="009443A8">
        <w:rPr>
          <w:rFonts w:ascii="Times New Roman" w:eastAsia="Times New Roman" w:hAnsi="Times New Roman" w:cs="Times New Roman"/>
          <w:color w:val="00B050"/>
          <w:highlight w:val="white"/>
        </w:rPr>
        <w:t>$90</w:t>
      </w:r>
    </w:p>
    <w:p w14:paraId="00000034" w14:textId="2469E071" w:rsidR="003D3A11" w:rsidRPr="009443A8" w:rsidRDefault="00F94540">
      <w:pPr>
        <w:widowControl w:val="0"/>
        <w:spacing w:before="194" w:line="254" w:lineRule="auto"/>
        <w:ind w:left="2160" w:right="64" w:hanging="720"/>
        <w:rPr>
          <w:rFonts w:ascii="Times New Roman" w:eastAsia="Times New Roman" w:hAnsi="Times New Roman" w:cs="Times New Roman"/>
          <w:color w:val="00B050"/>
          <w:highlight w:val="white"/>
        </w:rPr>
      </w:pPr>
      <w:r>
        <w:rPr>
          <w:rFonts w:ascii="Times New Roman" w:eastAsia="Times New Roman" w:hAnsi="Times New Roman" w:cs="Times New Roman"/>
          <w:b/>
          <w:i/>
          <w:highlight w:val="white"/>
        </w:rPr>
        <w:t>31-45 minutes</w:t>
      </w:r>
      <w:r>
        <w:rPr>
          <w:rFonts w:ascii="Times New Roman" w:eastAsia="Times New Roman" w:hAnsi="Times New Roman" w:cs="Times New Roman"/>
          <w:highlight w:val="white"/>
        </w:rPr>
        <w:t xml:space="preserve"> -- </w:t>
      </w:r>
      <w:r w:rsidRPr="009443A8">
        <w:rPr>
          <w:rFonts w:ascii="Times New Roman" w:eastAsia="Times New Roman" w:hAnsi="Times New Roman" w:cs="Times New Roman"/>
          <w:color w:val="00B050"/>
          <w:highlight w:val="white"/>
        </w:rPr>
        <w:t>$135</w:t>
      </w:r>
      <w:r w:rsidR="009443A8">
        <w:rPr>
          <w:rFonts w:ascii="Times New Roman" w:eastAsia="Times New Roman" w:hAnsi="Times New Roman" w:cs="Times New Roman"/>
          <w:color w:val="00B050"/>
          <w:highlight w:val="white"/>
        </w:rPr>
        <w:t xml:space="preserve">             </w:t>
      </w:r>
      <w:r>
        <w:rPr>
          <w:rFonts w:ascii="Times New Roman" w:eastAsia="Times New Roman" w:hAnsi="Times New Roman" w:cs="Times New Roman"/>
          <w:b/>
          <w:i/>
          <w:highlight w:val="white"/>
        </w:rPr>
        <w:t>46-60 minutes</w:t>
      </w:r>
      <w:r>
        <w:rPr>
          <w:rFonts w:ascii="Times New Roman" w:eastAsia="Times New Roman" w:hAnsi="Times New Roman" w:cs="Times New Roman"/>
          <w:highlight w:val="white"/>
        </w:rPr>
        <w:t xml:space="preserve"> -- </w:t>
      </w:r>
      <w:r w:rsidRPr="009443A8">
        <w:rPr>
          <w:rFonts w:ascii="Times New Roman" w:eastAsia="Times New Roman" w:hAnsi="Times New Roman" w:cs="Times New Roman"/>
          <w:color w:val="00B050"/>
          <w:highlight w:val="white"/>
        </w:rPr>
        <w:t>$180</w:t>
      </w:r>
    </w:p>
    <w:p w14:paraId="00000035" w14:textId="77777777" w:rsidR="003D3A11" w:rsidRDefault="00F94540">
      <w:pPr>
        <w:widowControl w:val="0"/>
        <w:spacing w:before="209" w:line="240" w:lineRule="auto"/>
        <w:ind w:left="30"/>
        <w:rPr>
          <w:rFonts w:ascii="Times New Roman" w:eastAsia="Times New Roman" w:hAnsi="Times New Roman" w:cs="Times New Roman"/>
          <w:b/>
        </w:rPr>
      </w:pPr>
      <w:r>
        <w:rPr>
          <w:rFonts w:ascii="Times New Roman" w:eastAsia="Times New Roman" w:hAnsi="Times New Roman" w:cs="Times New Roman"/>
          <w:b/>
          <w:highlight w:val="white"/>
        </w:rPr>
        <w:t>____ Other Fees List (including assessments and additional services per agreement/request):</w:t>
      </w:r>
      <w:r>
        <w:rPr>
          <w:rFonts w:ascii="Times New Roman" w:eastAsia="Times New Roman" w:hAnsi="Times New Roman" w:cs="Times New Roman"/>
          <w:b/>
        </w:rPr>
        <w:t xml:space="preserve"> </w:t>
      </w:r>
    </w:p>
    <w:p w14:paraId="00000036" w14:textId="77777777" w:rsidR="003D3A11" w:rsidRDefault="00F94540">
      <w:pPr>
        <w:widowControl w:val="0"/>
        <w:spacing w:before="223" w:line="256" w:lineRule="auto"/>
        <w:ind w:left="391" w:right="150" w:firstLine="2"/>
        <w:rPr>
          <w:rFonts w:ascii="Times New Roman" w:eastAsia="Times New Roman" w:hAnsi="Times New Roman" w:cs="Times New Roman"/>
        </w:rPr>
      </w:pPr>
      <w:r>
        <w:rPr>
          <w:rFonts w:ascii="Times New Roman" w:eastAsia="Times New Roman" w:hAnsi="Times New Roman" w:cs="Times New Roman"/>
          <w:highlight w:val="white"/>
        </w:rPr>
        <w:t xml:space="preserve">Assessment Fees for administrative setup of online assessments and pre-session diagnostic review </w:t>
      </w:r>
      <w:proofErr w:type="gramStart"/>
      <w:r>
        <w:rPr>
          <w:rFonts w:ascii="Times New Roman" w:eastAsia="Times New Roman" w:hAnsi="Times New Roman" w:cs="Times New Roman"/>
          <w:highlight w:val="white"/>
        </w:rPr>
        <w:t xml:space="preserve">of </w:t>
      </w:r>
      <w:r>
        <w:rPr>
          <w:rFonts w:ascii="Times New Roman" w:eastAsia="Times New Roman" w:hAnsi="Times New Roman" w:cs="Times New Roman"/>
        </w:rPr>
        <w:t xml:space="preserve"> </w:t>
      </w:r>
      <w:r>
        <w:rPr>
          <w:rFonts w:ascii="Times New Roman" w:eastAsia="Times New Roman" w:hAnsi="Times New Roman" w:cs="Times New Roman"/>
          <w:highlight w:val="white"/>
        </w:rPr>
        <w:t>results</w:t>
      </w:r>
      <w:proofErr w:type="gramEnd"/>
      <w:r>
        <w:rPr>
          <w:rFonts w:ascii="Times New Roman" w:eastAsia="Times New Roman" w:hAnsi="Times New Roman" w:cs="Times New Roman"/>
          <w:highlight w:val="white"/>
        </w:rPr>
        <w:t xml:space="preserve"> (i.e. scoring, risks, clinical diagnosis and analysis) are as follows &amp; </w:t>
      </w:r>
      <w:r>
        <w:rPr>
          <w:rFonts w:ascii="Times New Roman" w:eastAsia="Times New Roman" w:hAnsi="Times New Roman" w:cs="Times New Roman"/>
          <w:highlight w:val="white"/>
          <w:u w:val="single"/>
        </w:rPr>
        <w:t xml:space="preserve">in addition </w:t>
      </w:r>
      <w:r>
        <w:rPr>
          <w:rFonts w:ascii="Times New Roman" w:eastAsia="Times New Roman" w:hAnsi="Times New Roman" w:cs="Times New Roman"/>
          <w:highlight w:val="white"/>
        </w:rPr>
        <w:t xml:space="preserve">to the regular </w:t>
      </w:r>
      <w:r>
        <w:rPr>
          <w:rFonts w:ascii="Times New Roman" w:eastAsia="Times New Roman" w:hAnsi="Times New Roman" w:cs="Times New Roman"/>
        </w:rPr>
        <w:t xml:space="preserve"> </w:t>
      </w:r>
      <w:r>
        <w:rPr>
          <w:rFonts w:ascii="Times New Roman" w:eastAsia="Times New Roman" w:hAnsi="Times New Roman" w:cs="Times New Roman"/>
          <w:highlight w:val="white"/>
        </w:rPr>
        <w:t>required therapy session(s) needed to review results with clients:</w:t>
      </w:r>
      <w:r>
        <w:rPr>
          <w:rFonts w:ascii="Times New Roman" w:eastAsia="Times New Roman" w:hAnsi="Times New Roman" w:cs="Times New Roman"/>
        </w:rPr>
        <w:t xml:space="preserve"> </w:t>
      </w:r>
    </w:p>
    <w:p w14:paraId="00000037" w14:textId="2E4D0C71" w:rsidR="003D3A11" w:rsidRDefault="00F94540">
      <w:pPr>
        <w:widowControl w:val="0"/>
        <w:numPr>
          <w:ilvl w:val="0"/>
          <w:numId w:val="1"/>
        </w:numPr>
        <w:spacing w:before="152" w:line="245" w:lineRule="auto"/>
        <w:ind w:right="598"/>
        <w:rPr>
          <w:b/>
          <w:i/>
        </w:rPr>
      </w:pPr>
      <w:r>
        <w:rPr>
          <w:b/>
          <w:i/>
          <w:highlight w:val="white"/>
        </w:rPr>
        <w:t xml:space="preserve">Sexual Dependency Inventory-Revised (SDI-R online version) -- </w:t>
      </w:r>
      <w:r w:rsidRPr="009443A8">
        <w:rPr>
          <w:b/>
          <w:i/>
          <w:color w:val="00B050"/>
          <w:highlight w:val="white"/>
        </w:rPr>
        <w:t>$1</w:t>
      </w:r>
      <w:r w:rsidR="00872834" w:rsidRPr="009443A8">
        <w:rPr>
          <w:b/>
          <w:i/>
          <w:color w:val="00B050"/>
        </w:rPr>
        <w:t>55</w:t>
      </w:r>
      <w:r w:rsidRPr="009443A8">
        <w:rPr>
          <w:b/>
          <w:i/>
          <w:color w:val="00B050"/>
        </w:rPr>
        <w:t xml:space="preserve"> </w:t>
      </w:r>
    </w:p>
    <w:p w14:paraId="00000038" w14:textId="35C2867A" w:rsidR="003D3A11" w:rsidRDefault="00F94540">
      <w:pPr>
        <w:widowControl w:val="0"/>
        <w:numPr>
          <w:ilvl w:val="0"/>
          <w:numId w:val="1"/>
        </w:numPr>
        <w:spacing w:line="245" w:lineRule="auto"/>
        <w:ind w:right="598"/>
        <w:rPr>
          <w:b/>
          <w:i/>
        </w:rPr>
      </w:pPr>
      <w:r>
        <w:rPr>
          <w:b/>
          <w:i/>
          <w:highlight w:val="white"/>
        </w:rPr>
        <w:t xml:space="preserve">Gottman Couple Checkup (per couple) -- </w:t>
      </w:r>
      <w:r w:rsidRPr="009443A8">
        <w:rPr>
          <w:b/>
          <w:i/>
          <w:color w:val="00B050"/>
          <w:highlight w:val="white"/>
        </w:rPr>
        <w:t>$1</w:t>
      </w:r>
      <w:r w:rsidR="00872834" w:rsidRPr="009443A8">
        <w:rPr>
          <w:b/>
          <w:i/>
          <w:color w:val="00B050"/>
        </w:rPr>
        <w:t>55</w:t>
      </w:r>
      <w:r w:rsidRPr="009443A8">
        <w:rPr>
          <w:b/>
          <w:i/>
          <w:color w:val="00B050"/>
        </w:rPr>
        <w:t xml:space="preserve"> </w:t>
      </w:r>
    </w:p>
    <w:p w14:paraId="00000039" w14:textId="6AA75F41" w:rsidR="003D3A11" w:rsidRDefault="00F94540">
      <w:pPr>
        <w:widowControl w:val="0"/>
        <w:numPr>
          <w:ilvl w:val="0"/>
          <w:numId w:val="1"/>
        </w:numPr>
        <w:spacing w:line="245" w:lineRule="auto"/>
        <w:ind w:right="804"/>
      </w:pPr>
      <w:r>
        <w:rPr>
          <w:b/>
          <w:i/>
          <w:highlight w:val="white"/>
        </w:rPr>
        <w:t xml:space="preserve">Sexual Digital Media Inventory (Online Assessment) -- </w:t>
      </w:r>
      <w:r w:rsidRPr="009443A8">
        <w:rPr>
          <w:b/>
          <w:i/>
          <w:color w:val="00B050"/>
          <w:highlight w:val="white"/>
        </w:rPr>
        <w:t>$</w:t>
      </w:r>
      <w:r w:rsidR="00872834" w:rsidRPr="009443A8">
        <w:rPr>
          <w:b/>
          <w:i/>
          <w:color w:val="00B050"/>
        </w:rPr>
        <w:t>100</w:t>
      </w:r>
      <w:r w:rsidRPr="009443A8">
        <w:rPr>
          <w:b/>
          <w:i/>
          <w:color w:val="00B050"/>
        </w:rPr>
        <w:t xml:space="preserve"> </w:t>
      </w:r>
    </w:p>
    <w:p w14:paraId="0000003A" w14:textId="5FFB0397" w:rsidR="003D3A11" w:rsidRPr="009443A8" w:rsidRDefault="00F94540">
      <w:pPr>
        <w:widowControl w:val="0"/>
        <w:numPr>
          <w:ilvl w:val="0"/>
          <w:numId w:val="1"/>
        </w:numPr>
        <w:spacing w:line="245" w:lineRule="auto"/>
        <w:ind w:right="804"/>
        <w:rPr>
          <w:color w:val="00B050"/>
        </w:rPr>
      </w:pPr>
      <w:r>
        <w:rPr>
          <w:b/>
          <w:i/>
          <w:highlight w:val="white"/>
        </w:rPr>
        <w:t xml:space="preserve">Money And Work Adaptive Styles Index (MAWASI) -- </w:t>
      </w:r>
      <w:r w:rsidRPr="009443A8">
        <w:rPr>
          <w:b/>
          <w:i/>
          <w:color w:val="00B050"/>
          <w:highlight w:val="white"/>
        </w:rPr>
        <w:t>$</w:t>
      </w:r>
      <w:r w:rsidR="00872834" w:rsidRPr="009443A8">
        <w:rPr>
          <w:b/>
          <w:i/>
          <w:color w:val="00B050"/>
        </w:rPr>
        <w:t>100</w:t>
      </w:r>
      <w:r w:rsidRPr="009443A8">
        <w:rPr>
          <w:b/>
          <w:i/>
          <w:color w:val="00B050"/>
        </w:rPr>
        <w:t xml:space="preserve"> </w:t>
      </w:r>
    </w:p>
    <w:p w14:paraId="0000003B" w14:textId="77E83FB7" w:rsidR="003D3A11" w:rsidRDefault="00F94540">
      <w:pPr>
        <w:widowControl w:val="0"/>
        <w:numPr>
          <w:ilvl w:val="0"/>
          <w:numId w:val="1"/>
        </w:numPr>
        <w:spacing w:line="245" w:lineRule="auto"/>
        <w:ind w:right="804"/>
      </w:pPr>
      <w:proofErr w:type="spellStart"/>
      <w:r>
        <w:rPr>
          <w:b/>
          <w:i/>
          <w:highlight w:val="white"/>
        </w:rPr>
        <w:t>Post Traumatic</w:t>
      </w:r>
      <w:proofErr w:type="spellEnd"/>
      <w:r>
        <w:rPr>
          <w:b/>
          <w:i/>
          <w:highlight w:val="white"/>
        </w:rPr>
        <w:t xml:space="preserve"> Stress Index – (PTSI online version) -- </w:t>
      </w:r>
      <w:r w:rsidRPr="009443A8">
        <w:rPr>
          <w:b/>
          <w:i/>
          <w:color w:val="00B050"/>
          <w:highlight w:val="white"/>
        </w:rPr>
        <w:t>$</w:t>
      </w:r>
      <w:r w:rsidR="00872834" w:rsidRPr="009443A8">
        <w:rPr>
          <w:b/>
          <w:i/>
          <w:color w:val="00B050"/>
        </w:rPr>
        <w:t>100</w:t>
      </w:r>
      <w:r w:rsidRPr="009443A8">
        <w:rPr>
          <w:b/>
          <w:i/>
          <w:color w:val="00B050"/>
        </w:rPr>
        <w:t xml:space="preserve"> </w:t>
      </w:r>
    </w:p>
    <w:p w14:paraId="0000003C" w14:textId="77777777" w:rsidR="003D3A11" w:rsidRDefault="00F94540">
      <w:pPr>
        <w:widowControl w:val="0"/>
        <w:numPr>
          <w:ilvl w:val="0"/>
          <w:numId w:val="1"/>
        </w:numPr>
        <w:spacing w:line="245" w:lineRule="auto"/>
        <w:ind w:right="804"/>
      </w:pPr>
      <w:r>
        <w:rPr>
          <w:b/>
          <w:i/>
          <w:highlight w:val="white"/>
        </w:rPr>
        <w:t xml:space="preserve">Group Therapy -- </w:t>
      </w:r>
      <w:r>
        <w:rPr>
          <w:b/>
          <w:i/>
          <w:color w:val="0000FF"/>
          <w:highlight w:val="white"/>
        </w:rPr>
        <w:t>$65.00</w:t>
      </w:r>
      <w:r>
        <w:rPr>
          <w:b/>
          <w:i/>
          <w:highlight w:val="white"/>
        </w:rPr>
        <w:t xml:space="preserve"> </w:t>
      </w:r>
      <w:r>
        <w:rPr>
          <w:i/>
          <w:highlight w:val="white"/>
        </w:rPr>
        <w:t xml:space="preserve">per 85 min session for Phase I and II Recovery Groups, workshops, and Advanced Process Group (clients using in-network insurances </w:t>
      </w:r>
      <w:proofErr w:type="gramStart"/>
      <w:r>
        <w:rPr>
          <w:i/>
          <w:highlight w:val="white"/>
        </w:rPr>
        <w:t xml:space="preserve">listed </w:t>
      </w:r>
      <w:r>
        <w:rPr>
          <w:i/>
        </w:rPr>
        <w:t xml:space="preserve"> </w:t>
      </w:r>
      <w:r>
        <w:rPr>
          <w:i/>
          <w:highlight w:val="white"/>
        </w:rPr>
        <w:t>previously</w:t>
      </w:r>
      <w:proofErr w:type="gramEnd"/>
      <w:r>
        <w:rPr>
          <w:i/>
          <w:highlight w:val="white"/>
        </w:rPr>
        <w:t xml:space="preserve"> can receive </w:t>
      </w:r>
      <w:r>
        <w:rPr>
          <w:b/>
          <w:i/>
          <w:highlight w:val="white"/>
        </w:rPr>
        <w:t xml:space="preserve">a discount credit of $15 </w:t>
      </w:r>
      <w:r>
        <w:rPr>
          <w:i/>
          <w:highlight w:val="white"/>
        </w:rPr>
        <w:t xml:space="preserve">towards each group therapy session reducing your responsibility to </w:t>
      </w:r>
      <w:r>
        <w:rPr>
          <w:b/>
          <w:i/>
          <w:highlight w:val="white"/>
        </w:rPr>
        <w:t xml:space="preserve">$50 </w:t>
      </w:r>
      <w:r>
        <w:rPr>
          <w:i/>
          <w:highlight w:val="white"/>
        </w:rPr>
        <w:t>per group.)</w:t>
      </w:r>
      <w:r>
        <w:rPr>
          <w:i/>
        </w:rPr>
        <w:t xml:space="preserve"> </w:t>
      </w:r>
    </w:p>
    <w:p w14:paraId="0000003D" w14:textId="77777777" w:rsidR="003D3A11" w:rsidRDefault="00F94540">
      <w:pPr>
        <w:widowControl w:val="0"/>
        <w:numPr>
          <w:ilvl w:val="0"/>
          <w:numId w:val="2"/>
        </w:numPr>
        <w:spacing w:line="256" w:lineRule="auto"/>
        <w:ind w:right="378"/>
      </w:pPr>
      <w:r>
        <w:rPr>
          <w:b/>
          <w:i/>
          <w:highlight w:val="white"/>
        </w:rPr>
        <w:t xml:space="preserve">E-therapy (video conferencing using ZOOM): </w:t>
      </w:r>
      <w:r>
        <w:rPr>
          <w:highlight w:val="white"/>
        </w:rPr>
        <w:t xml:space="preserve">same as your in-network, </w:t>
      </w:r>
      <w:proofErr w:type="spellStart"/>
      <w:r>
        <w:rPr>
          <w:highlight w:val="white"/>
        </w:rPr>
        <w:t>out-of</w:t>
      </w:r>
      <w:proofErr w:type="spellEnd"/>
      <w:r>
        <w:rPr>
          <w:highlight w:val="white"/>
        </w:rPr>
        <w:t xml:space="preserve"> network, or private pay rate for a </w:t>
      </w:r>
      <w:proofErr w:type="gramStart"/>
      <w:r>
        <w:rPr>
          <w:highlight w:val="white"/>
        </w:rPr>
        <w:t>55 minute</w:t>
      </w:r>
      <w:proofErr w:type="gramEnd"/>
      <w:r>
        <w:rPr>
          <w:highlight w:val="white"/>
        </w:rPr>
        <w:t xml:space="preserve"> session.</w:t>
      </w:r>
      <w:r>
        <w:t xml:space="preserve"> </w:t>
      </w:r>
    </w:p>
    <w:p w14:paraId="0000003E" w14:textId="06F01911" w:rsidR="003D3A11" w:rsidRDefault="00F94540">
      <w:pPr>
        <w:widowControl w:val="0"/>
        <w:numPr>
          <w:ilvl w:val="0"/>
          <w:numId w:val="2"/>
        </w:numPr>
        <w:spacing w:line="272" w:lineRule="auto"/>
        <w:ind w:right="108"/>
      </w:pPr>
      <w:r>
        <w:rPr>
          <w:b/>
          <w:highlight w:val="white"/>
        </w:rPr>
        <w:t xml:space="preserve">Report Writing </w:t>
      </w:r>
      <w:r>
        <w:rPr>
          <w:highlight w:val="white"/>
        </w:rPr>
        <w:t xml:space="preserve">(upon client or court request) including suggested edits of </w:t>
      </w:r>
      <w:proofErr w:type="gramStart"/>
      <w:r>
        <w:rPr>
          <w:highlight w:val="white"/>
        </w:rPr>
        <w:t xml:space="preserve">therapy </w:t>
      </w:r>
      <w:r>
        <w:t xml:space="preserve"> </w:t>
      </w:r>
      <w:r>
        <w:rPr>
          <w:highlight w:val="white"/>
        </w:rPr>
        <w:t>letters</w:t>
      </w:r>
      <w:proofErr w:type="gramEnd"/>
      <w:r>
        <w:rPr>
          <w:highlight w:val="white"/>
        </w:rPr>
        <w:t xml:space="preserve">, case summaries, and treatment plan updates -- </w:t>
      </w:r>
      <w:r w:rsidRPr="009443A8">
        <w:rPr>
          <w:b/>
          <w:color w:val="00B050"/>
          <w:highlight w:val="white"/>
        </w:rPr>
        <w:t>$1</w:t>
      </w:r>
      <w:r w:rsidR="00872834" w:rsidRPr="009443A8">
        <w:rPr>
          <w:b/>
          <w:color w:val="00B050"/>
          <w:highlight w:val="white"/>
        </w:rPr>
        <w:t>55</w:t>
      </w:r>
      <w:r w:rsidRPr="009443A8">
        <w:rPr>
          <w:b/>
          <w:color w:val="00B050"/>
          <w:highlight w:val="white"/>
        </w:rPr>
        <w:t>.00 per hour</w:t>
      </w:r>
    </w:p>
    <w:p w14:paraId="0000003F" w14:textId="77777777" w:rsidR="003D3A11" w:rsidRDefault="00F94540">
      <w:pPr>
        <w:widowControl w:val="0"/>
        <w:numPr>
          <w:ilvl w:val="0"/>
          <w:numId w:val="2"/>
        </w:numPr>
        <w:spacing w:line="272" w:lineRule="auto"/>
        <w:ind w:right="108"/>
      </w:pPr>
      <w:r>
        <w:rPr>
          <w:b/>
          <w:i/>
          <w:highlight w:val="white"/>
        </w:rPr>
        <w:t>Transportation fee for off-campus meetings/therapy sessions --</w:t>
      </w:r>
      <w:r>
        <w:rPr>
          <w:b/>
          <w:i/>
          <w:color w:val="0000FF"/>
          <w:highlight w:val="white"/>
        </w:rPr>
        <w:t xml:space="preserve"> </w:t>
      </w:r>
      <w:r w:rsidRPr="009443A8">
        <w:rPr>
          <w:b/>
          <w:i/>
          <w:color w:val="00B050"/>
          <w:highlight w:val="white"/>
        </w:rPr>
        <w:t>$100.00 round trip</w:t>
      </w:r>
      <w:r w:rsidRPr="009443A8">
        <w:rPr>
          <w:b/>
          <w:i/>
          <w:color w:val="00B050"/>
        </w:rPr>
        <w:t xml:space="preserve"> </w:t>
      </w:r>
    </w:p>
    <w:p w14:paraId="00000040" w14:textId="6553A366" w:rsidR="003D3A11" w:rsidRDefault="00F94540">
      <w:pPr>
        <w:widowControl w:val="0"/>
        <w:numPr>
          <w:ilvl w:val="0"/>
          <w:numId w:val="2"/>
        </w:numPr>
        <w:spacing w:line="272" w:lineRule="auto"/>
        <w:ind w:right="108"/>
      </w:pPr>
      <w:r>
        <w:rPr>
          <w:highlight w:val="white"/>
        </w:rPr>
        <w:t xml:space="preserve">Testifying/waiting in court/giving </w:t>
      </w:r>
      <w:proofErr w:type="gramStart"/>
      <w:r>
        <w:rPr>
          <w:highlight w:val="white"/>
        </w:rPr>
        <w:t>depositions :</w:t>
      </w:r>
      <w:proofErr w:type="gramEnd"/>
      <w:r>
        <w:rPr>
          <w:highlight w:val="white"/>
        </w:rPr>
        <w:t xml:space="preserve"> </w:t>
      </w:r>
      <w:r w:rsidRPr="009443A8">
        <w:rPr>
          <w:b/>
          <w:color w:val="00B050"/>
          <w:highlight w:val="white"/>
        </w:rPr>
        <w:t>$</w:t>
      </w:r>
      <w:r w:rsidR="00872834" w:rsidRPr="009443A8">
        <w:rPr>
          <w:b/>
          <w:color w:val="00B050"/>
          <w:highlight w:val="white"/>
        </w:rPr>
        <w:t>200</w:t>
      </w:r>
      <w:r w:rsidRPr="009443A8">
        <w:rPr>
          <w:b/>
          <w:color w:val="00B050"/>
          <w:highlight w:val="white"/>
        </w:rPr>
        <w:t xml:space="preserve">.00 per hour </w:t>
      </w:r>
      <w:r>
        <w:rPr>
          <w:highlight w:val="white"/>
        </w:rPr>
        <w:t>(plus parking costs)</w:t>
      </w:r>
      <w:r>
        <w:t xml:space="preserve"> </w:t>
      </w:r>
    </w:p>
    <w:p w14:paraId="00000041" w14:textId="08173D1C" w:rsidR="003D3A11" w:rsidRPr="009443A8" w:rsidRDefault="00F94540" w:rsidP="00872834">
      <w:pPr>
        <w:widowControl w:val="0"/>
        <w:numPr>
          <w:ilvl w:val="0"/>
          <w:numId w:val="2"/>
        </w:numPr>
        <w:spacing w:line="240" w:lineRule="auto"/>
        <w:ind w:right="115"/>
      </w:pPr>
      <w:r>
        <w:rPr>
          <w:b/>
          <w:i/>
          <w:highlight w:val="white"/>
        </w:rPr>
        <w:t xml:space="preserve">Diagnostic Intake Interview </w:t>
      </w:r>
      <w:r>
        <w:rPr>
          <w:highlight w:val="white"/>
        </w:rPr>
        <w:t xml:space="preserve">-- </w:t>
      </w:r>
      <w:r w:rsidRPr="009443A8">
        <w:rPr>
          <w:b/>
          <w:color w:val="00B050"/>
          <w:highlight w:val="white"/>
        </w:rPr>
        <w:t>$</w:t>
      </w:r>
      <w:r w:rsidR="0018346C" w:rsidRPr="009443A8">
        <w:rPr>
          <w:b/>
          <w:color w:val="00B050"/>
          <w:highlight w:val="white"/>
        </w:rPr>
        <w:t>6</w:t>
      </w:r>
      <w:r w:rsidRPr="009443A8">
        <w:rPr>
          <w:b/>
          <w:color w:val="00B050"/>
          <w:highlight w:val="white"/>
        </w:rPr>
        <w:t>0</w:t>
      </w:r>
      <w:r w:rsidRPr="009443A8">
        <w:rPr>
          <w:b/>
          <w:color w:val="00B050"/>
        </w:rPr>
        <w:t xml:space="preserve"> </w:t>
      </w:r>
    </w:p>
    <w:p w14:paraId="7E8FFEE9" w14:textId="58F07C34" w:rsidR="009443A8" w:rsidRDefault="009443A8" w:rsidP="00872834">
      <w:pPr>
        <w:widowControl w:val="0"/>
        <w:numPr>
          <w:ilvl w:val="0"/>
          <w:numId w:val="2"/>
        </w:numPr>
        <w:spacing w:line="240" w:lineRule="auto"/>
        <w:ind w:right="115"/>
      </w:pPr>
      <w:r>
        <w:rPr>
          <w:b/>
          <w:i/>
        </w:rPr>
        <w:t>Photocopies of assessments, progress notes, and all other -</w:t>
      </w:r>
      <w:r>
        <w:t xml:space="preserve"> $0.50 per</w:t>
      </w:r>
      <w:r w:rsidR="007436E3">
        <w:t xml:space="preserve"> page</w:t>
      </w:r>
      <w:r>
        <w:t xml:space="preserve"> </w:t>
      </w:r>
      <w:r w:rsidR="007436E3">
        <w:t xml:space="preserve">scanned or faxed </w:t>
      </w:r>
    </w:p>
    <w:p w14:paraId="00000042" w14:textId="77777777" w:rsidR="003D3A11" w:rsidRDefault="00F94540">
      <w:pPr>
        <w:widowControl w:val="0"/>
        <w:spacing w:before="598"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COMMUNICATIONS</w:t>
      </w:r>
      <w:r>
        <w:rPr>
          <w:rFonts w:ascii="Times New Roman" w:eastAsia="Times New Roman" w:hAnsi="Times New Roman" w:cs="Times New Roman"/>
          <w:b/>
          <w:sz w:val="24"/>
          <w:szCs w:val="24"/>
        </w:rPr>
        <w:t xml:space="preserve"> </w:t>
      </w:r>
    </w:p>
    <w:p w14:paraId="00000043" w14:textId="77777777" w:rsidR="003D3A11" w:rsidRDefault="00F94540">
      <w:pPr>
        <w:widowControl w:val="0"/>
        <w:spacing w:before="215" w:line="256" w:lineRule="auto"/>
        <w:ind w:left="720" w:right="148" w:hanging="720"/>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____E-mail Communications: </w:t>
      </w:r>
      <w:r>
        <w:rPr>
          <w:rFonts w:ascii="Times New Roman" w:eastAsia="Times New Roman" w:hAnsi="Times New Roman" w:cs="Times New Roman"/>
          <w:highlight w:val="white"/>
        </w:rPr>
        <w:t xml:space="preserve">E-mail communications cannot always have the assurance of </w:t>
      </w:r>
      <w:proofErr w:type="gramStart"/>
      <w:r>
        <w:rPr>
          <w:rFonts w:ascii="Times New Roman" w:eastAsia="Times New Roman" w:hAnsi="Times New Roman" w:cs="Times New Roman"/>
          <w:highlight w:val="white"/>
        </w:rPr>
        <w:t xml:space="preserve">complete </w:t>
      </w:r>
      <w:r>
        <w:rPr>
          <w:rFonts w:ascii="Times New Roman" w:eastAsia="Times New Roman" w:hAnsi="Times New Roman" w:cs="Times New Roman"/>
        </w:rPr>
        <w:t xml:space="preserve"> </w:t>
      </w:r>
      <w:r>
        <w:rPr>
          <w:rFonts w:ascii="Times New Roman" w:eastAsia="Times New Roman" w:hAnsi="Times New Roman" w:cs="Times New Roman"/>
          <w:highlight w:val="white"/>
        </w:rPr>
        <w:lastRenderedPageBreak/>
        <w:t>security</w:t>
      </w:r>
      <w:proofErr w:type="gramEnd"/>
      <w:r>
        <w:rPr>
          <w:rFonts w:ascii="Times New Roman" w:eastAsia="Times New Roman" w:hAnsi="Times New Roman" w:cs="Times New Roman"/>
          <w:highlight w:val="white"/>
        </w:rPr>
        <w:t xml:space="preserve">, which is acknowledged as understood by you as part of this document. Accordingly, if </w:t>
      </w:r>
      <w:proofErr w:type="gramStart"/>
      <w:r>
        <w:rPr>
          <w:rFonts w:ascii="Times New Roman" w:eastAsia="Times New Roman" w:hAnsi="Times New Roman" w:cs="Times New Roman"/>
          <w:highlight w:val="white"/>
        </w:rPr>
        <w:t xml:space="preserve">you </w:t>
      </w:r>
      <w:r>
        <w:rPr>
          <w:rFonts w:ascii="Times New Roman" w:eastAsia="Times New Roman" w:hAnsi="Times New Roman" w:cs="Times New Roman"/>
        </w:rPr>
        <w:t xml:space="preserve"> </w:t>
      </w:r>
      <w:r>
        <w:rPr>
          <w:rFonts w:ascii="Times New Roman" w:eastAsia="Times New Roman" w:hAnsi="Times New Roman" w:cs="Times New Roman"/>
          <w:highlight w:val="white"/>
        </w:rPr>
        <w:t>choose</w:t>
      </w:r>
      <w:proofErr w:type="gramEnd"/>
      <w:r>
        <w:rPr>
          <w:rFonts w:ascii="Times New Roman" w:eastAsia="Times New Roman" w:hAnsi="Times New Roman" w:cs="Times New Roman"/>
          <w:highlight w:val="white"/>
        </w:rPr>
        <w:t xml:space="preserve"> to communicate with me by E-mail AND you authorize in writing below that you approve and consent to this form of communication as part of your therapy contract then I will engage in email </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correspondence with therapy content. Otherwise responses to information communicated by you via email that involve therapy dynamics will be done by telephone or in your therapy sessions per your </w:t>
      </w:r>
      <w:proofErr w:type="gramStart"/>
      <w:r>
        <w:rPr>
          <w:rFonts w:ascii="Times New Roman" w:eastAsia="Times New Roman" w:hAnsi="Times New Roman" w:cs="Times New Roman"/>
          <w:highlight w:val="white"/>
        </w:rPr>
        <w:t xml:space="preserve">therapy </w:t>
      </w:r>
      <w:r>
        <w:rPr>
          <w:rFonts w:ascii="Times New Roman" w:eastAsia="Times New Roman" w:hAnsi="Times New Roman" w:cs="Times New Roman"/>
        </w:rPr>
        <w:t xml:space="preserve"> </w:t>
      </w:r>
      <w:r>
        <w:rPr>
          <w:rFonts w:ascii="Times New Roman" w:eastAsia="Times New Roman" w:hAnsi="Times New Roman" w:cs="Times New Roman"/>
          <w:highlight w:val="white"/>
        </w:rPr>
        <w:t>contract</w:t>
      </w:r>
      <w:proofErr w:type="gramEnd"/>
      <w:r>
        <w:rPr>
          <w:rFonts w:ascii="Times New Roman" w:eastAsia="Times New Roman" w:hAnsi="Times New Roman" w:cs="Times New Roman"/>
          <w:highlight w:val="white"/>
        </w:rPr>
        <w:t xml:space="preserve"> guidelines and not via email in order to protect your confidentiality. All scheduling/rescheduling matters can be done by phone, text, or email but need to maintain compliance with the 24-hour appointment cancellation policy per the therapy contract. </w:t>
      </w:r>
    </w:p>
    <w:p w14:paraId="00000044" w14:textId="77777777" w:rsidR="003D3A11" w:rsidRDefault="00F94540">
      <w:pPr>
        <w:widowControl w:val="0"/>
        <w:spacing w:before="215" w:line="256" w:lineRule="auto"/>
        <w:ind w:left="720" w:right="148" w:hanging="720"/>
        <w:rPr>
          <w:rFonts w:ascii="Times New Roman" w:eastAsia="Times New Roman" w:hAnsi="Times New Roman" w:cs="Times New Roman"/>
          <w:highlight w:val="white"/>
        </w:rPr>
      </w:pPr>
      <w:r>
        <w:rPr>
          <w:rFonts w:ascii="Times New Roman" w:eastAsia="Times New Roman" w:hAnsi="Times New Roman" w:cs="Times New Roman"/>
          <w:highlight w:val="white"/>
        </w:rPr>
        <w:t>Please initial next to one of the following options.</w:t>
      </w:r>
    </w:p>
    <w:p w14:paraId="00000045" w14:textId="77777777" w:rsidR="003D3A11" w:rsidRDefault="00F94540">
      <w:pPr>
        <w:widowControl w:val="0"/>
        <w:spacing w:before="215" w:line="256" w:lineRule="auto"/>
        <w:ind w:left="755" w:right="148" w:hanging="5"/>
        <w:rPr>
          <w:rFonts w:ascii="Times New Roman" w:eastAsia="Times New Roman" w:hAnsi="Times New Roman" w:cs="Times New Roman"/>
          <w:b/>
          <w:highlight w:val="white"/>
        </w:rPr>
      </w:pPr>
      <w:r>
        <w:rPr>
          <w:rFonts w:ascii="Times New Roman" w:eastAsia="Times New Roman" w:hAnsi="Times New Roman" w:cs="Times New Roman"/>
          <w:b/>
          <w:highlight w:val="white"/>
        </w:rPr>
        <w:t>_____ I do agree to emailed therapy content.</w:t>
      </w:r>
    </w:p>
    <w:p w14:paraId="00000046" w14:textId="77777777" w:rsidR="003D3A11" w:rsidRDefault="00F94540">
      <w:pPr>
        <w:widowControl w:val="0"/>
        <w:spacing w:before="215" w:line="256" w:lineRule="auto"/>
        <w:ind w:left="755" w:right="148" w:hanging="5"/>
        <w:rPr>
          <w:rFonts w:ascii="Times New Roman" w:eastAsia="Times New Roman" w:hAnsi="Times New Roman" w:cs="Times New Roman"/>
          <w:b/>
          <w:color w:val="0070C0"/>
          <w:highlight w:val="white"/>
        </w:rPr>
      </w:pPr>
      <w:r>
        <w:rPr>
          <w:rFonts w:ascii="Times New Roman" w:eastAsia="Times New Roman" w:hAnsi="Times New Roman" w:cs="Times New Roman"/>
          <w:b/>
          <w:highlight w:val="white"/>
        </w:rPr>
        <w:t>_____ I DO NOT agree to emailed therapy content.</w:t>
      </w:r>
    </w:p>
    <w:p w14:paraId="00000047" w14:textId="77777777" w:rsidR="003D3A11" w:rsidRDefault="00F94540">
      <w:pPr>
        <w:widowControl w:val="0"/>
        <w:spacing w:before="195" w:line="255" w:lineRule="auto"/>
        <w:ind w:left="720" w:right="10" w:hanging="720"/>
        <w:rPr>
          <w:rFonts w:ascii="Times New Roman" w:eastAsia="Times New Roman" w:hAnsi="Times New Roman" w:cs="Times New Roman"/>
        </w:rPr>
      </w:pPr>
      <w:r>
        <w:rPr>
          <w:rFonts w:ascii="Times New Roman" w:eastAsia="Times New Roman" w:hAnsi="Times New Roman" w:cs="Times New Roman"/>
          <w:b/>
          <w:highlight w:val="white"/>
        </w:rPr>
        <w:t xml:space="preserve">____ Office Manager: </w:t>
      </w:r>
      <w:r>
        <w:rPr>
          <w:rFonts w:ascii="Times New Roman" w:eastAsia="Times New Roman" w:hAnsi="Times New Roman" w:cs="Times New Roman"/>
          <w:highlight w:val="white"/>
        </w:rPr>
        <w:t>My Office Manager, Jessica Lauren, is located in the office beside mine (Suite 200</w:t>
      </w:r>
      <w:proofErr w:type="gramStart"/>
      <w:r>
        <w:rPr>
          <w:rFonts w:ascii="Times New Roman" w:eastAsia="Times New Roman" w:hAnsi="Times New Roman" w:cs="Times New Roman"/>
          <w:highlight w:val="white"/>
        </w:rPr>
        <w:t xml:space="preserve">) </w:t>
      </w:r>
      <w:r>
        <w:rPr>
          <w:rFonts w:ascii="Times New Roman" w:eastAsia="Times New Roman" w:hAnsi="Times New Roman" w:cs="Times New Roman"/>
        </w:rPr>
        <w:t xml:space="preserve"> </w:t>
      </w:r>
      <w:r>
        <w:rPr>
          <w:rFonts w:ascii="Times New Roman" w:eastAsia="Times New Roman" w:hAnsi="Times New Roman" w:cs="Times New Roman"/>
          <w:highlight w:val="white"/>
        </w:rPr>
        <w:t>and</w:t>
      </w:r>
      <w:proofErr w:type="gramEnd"/>
      <w:r>
        <w:rPr>
          <w:rFonts w:ascii="Times New Roman" w:eastAsia="Times New Roman" w:hAnsi="Times New Roman" w:cs="Times New Roman"/>
          <w:highlight w:val="white"/>
        </w:rPr>
        <w:t xml:space="preserve"> can be reached at our office phone which is 425-419-0090. She is in the office from Monday – </w:t>
      </w:r>
      <w:proofErr w:type="gramStart"/>
      <w:r>
        <w:rPr>
          <w:rFonts w:ascii="Times New Roman" w:eastAsia="Times New Roman" w:hAnsi="Times New Roman" w:cs="Times New Roman"/>
          <w:highlight w:val="white"/>
        </w:rPr>
        <w:t xml:space="preserve">Friday, </w:t>
      </w:r>
      <w:r>
        <w:rPr>
          <w:rFonts w:ascii="Times New Roman" w:eastAsia="Times New Roman" w:hAnsi="Times New Roman" w:cs="Times New Roman"/>
        </w:rPr>
        <w:t xml:space="preserve"> </w:t>
      </w:r>
      <w:r>
        <w:rPr>
          <w:rFonts w:ascii="Times New Roman" w:eastAsia="Times New Roman" w:hAnsi="Times New Roman" w:cs="Times New Roman"/>
          <w:highlight w:val="white"/>
        </w:rPr>
        <w:t>12</w:t>
      </w:r>
      <w:proofErr w:type="gramEnd"/>
      <w:r>
        <w:rPr>
          <w:rFonts w:ascii="Times New Roman" w:eastAsia="Times New Roman" w:hAnsi="Times New Roman" w:cs="Times New Roman"/>
          <w:highlight w:val="white"/>
        </w:rPr>
        <w:t>:00pm to 8:00pm (</w:t>
      </w:r>
      <w:r>
        <w:rPr>
          <w:rFonts w:ascii="Times New Roman" w:eastAsia="Times New Roman" w:hAnsi="Times New Roman" w:cs="Times New Roman"/>
          <w:i/>
          <w:highlight w:val="white"/>
        </w:rPr>
        <w:t>with a lunch break between 4 and 5</w:t>
      </w:r>
      <w:r>
        <w:rPr>
          <w:rFonts w:ascii="Times New Roman" w:eastAsia="Times New Roman" w:hAnsi="Times New Roman" w:cs="Times New Roman"/>
          <w:highlight w:val="white"/>
        </w:rPr>
        <w:t xml:space="preserve">). If you leave a message, she will call you </w:t>
      </w:r>
      <w:proofErr w:type="gramStart"/>
      <w:r>
        <w:rPr>
          <w:rFonts w:ascii="Times New Roman" w:eastAsia="Times New Roman" w:hAnsi="Times New Roman" w:cs="Times New Roman"/>
          <w:highlight w:val="white"/>
        </w:rPr>
        <w:t xml:space="preserve">back </w:t>
      </w:r>
      <w:r>
        <w:rPr>
          <w:rFonts w:ascii="Times New Roman" w:eastAsia="Times New Roman" w:hAnsi="Times New Roman" w:cs="Times New Roman"/>
        </w:rPr>
        <w:t xml:space="preserve"> </w:t>
      </w:r>
      <w:r>
        <w:rPr>
          <w:rFonts w:ascii="Times New Roman" w:eastAsia="Times New Roman" w:hAnsi="Times New Roman" w:cs="Times New Roman"/>
          <w:highlight w:val="white"/>
        </w:rPr>
        <w:t>within</w:t>
      </w:r>
      <w:proofErr w:type="gramEnd"/>
      <w:r>
        <w:rPr>
          <w:rFonts w:ascii="Times New Roman" w:eastAsia="Times New Roman" w:hAnsi="Times New Roman" w:cs="Times New Roman"/>
          <w:highlight w:val="white"/>
        </w:rPr>
        <w:t xml:space="preserve"> 24 hours. She can help clients with scheduling, insurance, checking on deductibles, </w:t>
      </w:r>
      <w:proofErr w:type="gramStart"/>
      <w:r>
        <w:rPr>
          <w:rFonts w:ascii="Times New Roman" w:eastAsia="Times New Roman" w:hAnsi="Times New Roman" w:cs="Times New Roman"/>
          <w:highlight w:val="white"/>
        </w:rPr>
        <w:t xml:space="preserve">taking </w:t>
      </w:r>
      <w:r>
        <w:rPr>
          <w:rFonts w:ascii="Times New Roman" w:eastAsia="Times New Roman" w:hAnsi="Times New Roman" w:cs="Times New Roman"/>
        </w:rPr>
        <w:t xml:space="preserve"> </w:t>
      </w:r>
      <w:r>
        <w:rPr>
          <w:rFonts w:ascii="Times New Roman" w:eastAsia="Times New Roman" w:hAnsi="Times New Roman" w:cs="Times New Roman"/>
          <w:highlight w:val="white"/>
        </w:rPr>
        <w:t>messages</w:t>
      </w:r>
      <w:proofErr w:type="gramEnd"/>
      <w:r>
        <w:rPr>
          <w:rFonts w:ascii="Times New Roman" w:eastAsia="Times New Roman" w:hAnsi="Times New Roman" w:cs="Times New Roman"/>
          <w:highlight w:val="white"/>
        </w:rPr>
        <w:t xml:space="preserve">, emails and answering questions during the day while I am in session. </w:t>
      </w:r>
      <w:r>
        <w:rPr>
          <w:rFonts w:ascii="Times New Roman" w:eastAsia="Times New Roman" w:hAnsi="Times New Roman" w:cs="Times New Roman"/>
        </w:rPr>
        <w:t xml:space="preserve"> </w:t>
      </w:r>
    </w:p>
    <w:p w14:paraId="00000048" w14:textId="77777777" w:rsidR="003D3A11" w:rsidRDefault="00F94540">
      <w:pPr>
        <w:widowControl w:val="0"/>
        <w:spacing w:before="179" w:line="254" w:lineRule="auto"/>
        <w:ind w:left="720" w:right="81" w:hanging="720"/>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____ Safeguarding the confidentiality of all of your records: </w:t>
      </w:r>
      <w:r>
        <w:rPr>
          <w:rFonts w:ascii="Times New Roman" w:eastAsia="Times New Roman" w:hAnsi="Times New Roman" w:cs="Times New Roman"/>
          <w:highlight w:val="white"/>
        </w:rPr>
        <w:t xml:space="preserve">Your records are kept under lock </w:t>
      </w:r>
      <w:proofErr w:type="gramStart"/>
      <w:r>
        <w:rPr>
          <w:rFonts w:ascii="Times New Roman" w:eastAsia="Times New Roman" w:hAnsi="Times New Roman" w:cs="Times New Roman"/>
          <w:highlight w:val="white"/>
        </w:rPr>
        <w:t xml:space="preserve">and </w:t>
      </w:r>
      <w:r>
        <w:rPr>
          <w:rFonts w:ascii="Times New Roman" w:eastAsia="Times New Roman" w:hAnsi="Times New Roman" w:cs="Times New Roman"/>
        </w:rPr>
        <w:t xml:space="preserve"> </w:t>
      </w:r>
      <w:r>
        <w:rPr>
          <w:rFonts w:ascii="Times New Roman" w:eastAsia="Times New Roman" w:hAnsi="Times New Roman" w:cs="Times New Roman"/>
          <w:highlight w:val="white"/>
        </w:rPr>
        <w:t>key</w:t>
      </w:r>
      <w:proofErr w:type="gramEnd"/>
      <w:r>
        <w:rPr>
          <w:rFonts w:ascii="Times New Roman" w:eastAsia="Times New Roman" w:hAnsi="Times New Roman" w:cs="Times New Roman"/>
          <w:highlight w:val="white"/>
        </w:rPr>
        <w:t xml:space="preserve"> and are retained for legal purposes for the state-required length of 6 years. As a part of </w:t>
      </w:r>
      <w:proofErr w:type="gramStart"/>
      <w:r>
        <w:rPr>
          <w:rFonts w:ascii="Times New Roman" w:eastAsia="Times New Roman" w:hAnsi="Times New Roman" w:cs="Times New Roman"/>
          <w:highlight w:val="white"/>
        </w:rPr>
        <w:t xml:space="preserve">obtaining </w:t>
      </w:r>
      <w:r>
        <w:rPr>
          <w:rFonts w:ascii="Times New Roman" w:eastAsia="Times New Roman" w:hAnsi="Times New Roman" w:cs="Times New Roman"/>
        </w:rPr>
        <w:t xml:space="preserve"> </w:t>
      </w:r>
      <w:r>
        <w:rPr>
          <w:rFonts w:ascii="Times New Roman" w:eastAsia="Times New Roman" w:hAnsi="Times New Roman" w:cs="Times New Roman"/>
          <w:highlight w:val="white"/>
        </w:rPr>
        <w:t>authorization</w:t>
      </w:r>
      <w:proofErr w:type="gramEnd"/>
      <w:r>
        <w:rPr>
          <w:rFonts w:ascii="Times New Roman" w:eastAsia="Times New Roman" w:hAnsi="Times New Roman" w:cs="Times New Roman"/>
          <w:highlight w:val="white"/>
        </w:rPr>
        <w:t xml:space="preserve"> for visits or processing claims for services, myself or my office manager may be required to </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view and submit confidential client information to your insurance carrier or managed care company. </w:t>
      </w:r>
      <w:r>
        <w:rPr>
          <w:rFonts w:ascii="Times New Roman" w:eastAsia="Times New Roman" w:hAnsi="Times New Roman" w:cs="Times New Roman"/>
        </w:rPr>
        <w:t xml:space="preserve"> </w:t>
      </w:r>
      <w:r>
        <w:rPr>
          <w:rFonts w:ascii="Times New Roman" w:eastAsia="Times New Roman" w:hAnsi="Times New Roman" w:cs="Times New Roman"/>
          <w:highlight w:val="white"/>
        </w:rPr>
        <w:t>However, once information has been sent to one of the above entities, we cannot be responsible for the</w:t>
      </w:r>
      <w:r>
        <w:rPr>
          <w:rFonts w:ascii="Times New Roman" w:eastAsia="Times New Roman" w:hAnsi="Times New Roman" w:cs="Times New Roman"/>
        </w:rPr>
        <w:t xml:space="preserve"> </w:t>
      </w:r>
      <w:r>
        <w:rPr>
          <w:rFonts w:ascii="Times New Roman" w:eastAsia="Times New Roman" w:hAnsi="Times New Roman" w:cs="Times New Roman"/>
          <w:highlight w:val="white"/>
        </w:rPr>
        <w:t>security of that information</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highlight w:val="white"/>
        </w:rPr>
        <w:t xml:space="preserve">My office manager and intake coordinator are very aware of the </w:t>
      </w:r>
      <w:proofErr w:type="gramStart"/>
      <w:r>
        <w:rPr>
          <w:rFonts w:ascii="Times New Roman" w:eastAsia="Times New Roman" w:hAnsi="Times New Roman" w:cs="Times New Roman"/>
          <w:highlight w:val="white"/>
        </w:rPr>
        <w:t xml:space="preserve">importance </w:t>
      </w:r>
      <w:r>
        <w:rPr>
          <w:rFonts w:ascii="Times New Roman" w:eastAsia="Times New Roman" w:hAnsi="Times New Roman" w:cs="Times New Roman"/>
        </w:rPr>
        <w:t xml:space="preserve"> </w:t>
      </w:r>
      <w:r>
        <w:rPr>
          <w:rFonts w:ascii="Times New Roman" w:eastAsia="Times New Roman" w:hAnsi="Times New Roman" w:cs="Times New Roman"/>
          <w:highlight w:val="white"/>
        </w:rPr>
        <w:t>of</w:t>
      </w:r>
      <w:proofErr w:type="gramEnd"/>
      <w:r>
        <w:rPr>
          <w:rFonts w:ascii="Times New Roman" w:eastAsia="Times New Roman" w:hAnsi="Times New Roman" w:cs="Times New Roman"/>
          <w:highlight w:val="white"/>
        </w:rPr>
        <w:t xml:space="preserve"> client confidentiality and have each signed a contract stating that they will not reveal client information </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to any party but myself. </w:t>
      </w:r>
      <w:r>
        <w:rPr>
          <w:rFonts w:ascii="Times New Roman" w:eastAsia="Times New Roman" w:hAnsi="Times New Roman" w:cs="Times New Roman"/>
        </w:rPr>
        <w:t xml:space="preserve"> </w:t>
      </w:r>
    </w:p>
    <w:p w14:paraId="00000049" w14:textId="55F1BE13" w:rsidR="003D3A11" w:rsidRDefault="00F94540">
      <w:pPr>
        <w:widowControl w:val="0"/>
        <w:spacing w:before="194" w:line="254" w:lineRule="auto"/>
        <w:ind w:left="720" w:right="64" w:hanging="720"/>
        <w:rPr>
          <w:rFonts w:ascii="Times New Roman" w:eastAsia="Times New Roman" w:hAnsi="Times New Roman" w:cs="Times New Roman"/>
        </w:rPr>
      </w:pPr>
      <w:r>
        <w:rPr>
          <w:rFonts w:ascii="Times New Roman" w:eastAsia="Times New Roman" w:hAnsi="Times New Roman" w:cs="Times New Roman"/>
          <w:highlight w:val="white"/>
        </w:rPr>
        <w:t>____</w:t>
      </w:r>
      <w:proofErr w:type="gramStart"/>
      <w:r>
        <w:rPr>
          <w:rFonts w:ascii="Times New Roman" w:eastAsia="Times New Roman" w:hAnsi="Times New Roman" w:cs="Times New Roman"/>
          <w:highlight w:val="white"/>
        </w:rPr>
        <w:t>_  I</w:t>
      </w:r>
      <w:proofErr w:type="gramEnd"/>
      <w:r>
        <w:rPr>
          <w:rFonts w:ascii="Times New Roman" w:eastAsia="Times New Roman" w:hAnsi="Times New Roman" w:cs="Times New Roman"/>
          <w:highlight w:val="white"/>
        </w:rPr>
        <w:t xml:space="preserve"> will return any messages you leave on my voice mail as soon as possible (usually within 4 to </w:t>
      </w:r>
      <w:r w:rsidR="009443A8">
        <w:rPr>
          <w:rFonts w:ascii="Times New Roman" w:eastAsia="Times New Roman" w:hAnsi="Times New Roman" w:cs="Times New Roman"/>
          <w:highlight w:val="white"/>
        </w:rPr>
        <w:t>6</w:t>
      </w:r>
      <w:r>
        <w:rPr>
          <w:rFonts w:ascii="Times New Roman" w:eastAsia="Times New Roman" w:hAnsi="Times New Roman" w:cs="Times New Roman"/>
          <w:highlight w:val="white"/>
        </w:rPr>
        <w:t xml:space="preserve"> hours) but before the end of the next business day. I am the only person with access to my private voice mailbox. In the event that I am in session with a client,</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or otherwise not available, I will return your call as soon as possible. Please be sure to leave me both a daytime and nighttime phone number where you can be reached and a convenient time to call you. </w:t>
      </w:r>
      <w:proofErr w:type="gramStart"/>
      <w:r>
        <w:rPr>
          <w:rFonts w:ascii="Times New Roman" w:eastAsia="Times New Roman" w:hAnsi="Times New Roman" w:cs="Times New Roman"/>
          <w:highlight w:val="white"/>
        </w:rPr>
        <w:t xml:space="preserve">Please </w:t>
      </w:r>
      <w:r>
        <w:rPr>
          <w:rFonts w:ascii="Times New Roman" w:eastAsia="Times New Roman" w:hAnsi="Times New Roman" w:cs="Times New Roman"/>
        </w:rPr>
        <w:t xml:space="preserve"> </w:t>
      </w:r>
      <w:r>
        <w:rPr>
          <w:rFonts w:ascii="Times New Roman" w:eastAsia="Times New Roman" w:hAnsi="Times New Roman" w:cs="Times New Roman"/>
          <w:highlight w:val="white"/>
        </w:rPr>
        <w:t>advise</w:t>
      </w:r>
      <w:proofErr w:type="gramEnd"/>
      <w:r>
        <w:rPr>
          <w:rFonts w:ascii="Times New Roman" w:eastAsia="Times New Roman" w:hAnsi="Times New Roman" w:cs="Times New Roman"/>
          <w:highlight w:val="white"/>
        </w:rPr>
        <w:t xml:space="preserve"> me if you prefer not to be called at home or work. </w:t>
      </w:r>
      <w:r>
        <w:rPr>
          <w:rFonts w:ascii="Times New Roman" w:eastAsia="Times New Roman" w:hAnsi="Times New Roman" w:cs="Times New Roman"/>
        </w:rPr>
        <w:t xml:space="preserve"> </w:t>
      </w:r>
    </w:p>
    <w:p w14:paraId="0000004A" w14:textId="0DC5C8BC" w:rsidR="003D3A11" w:rsidRDefault="00F94540">
      <w:pPr>
        <w:widowControl w:val="0"/>
        <w:spacing w:before="194" w:line="255" w:lineRule="auto"/>
        <w:ind w:left="720" w:right="203" w:hanging="720"/>
        <w:rPr>
          <w:rFonts w:ascii="Times New Roman" w:eastAsia="Times New Roman" w:hAnsi="Times New Roman" w:cs="Times New Roman"/>
        </w:rPr>
      </w:pPr>
      <w:r>
        <w:rPr>
          <w:rFonts w:ascii="Times New Roman" w:eastAsia="Times New Roman" w:hAnsi="Times New Roman" w:cs="Times New Roman"/>
          <w:b/>
          <w:highlight w:val="white"/>
        </w:rPr>
        <w:t xml:space="preserve">____ Questions regarding Payments and Billing: </w:t>
      </w:r>
      <w:r>
        <w:rPr>
          <w:rFonts w:ascii="Times New Roman" w:eastAsia="Times New Roman" w:hAnsi="Times New Roman" w:cs="Times New Roman"/>
          <w:highlight w:val="white"/>
        </w:rPr>
        <w:t xml:space="preserve">Questions regarding the management of </w:t>
      </w:r>
      <w:proofErr w:type="gramStart"/>
      <w:r>
        <w:rPr>
          <w:rFonts w:ascii="Times New Roman" w:eastAsia="Times New Roman" w:hAnsi="Times New Roman" w:cs="Times New Roman"/>
          <w:highlight w:val="white"/>
        </w:rPr>
        <w:t xml:space="preserve">your </w:t>
      </w:r>
      <w:r>
        <w:rPr>
          <w:rFonts w:ascii="Times New Roman" w:eastAsia="Times New Roman" w:hAnsi="Times New Roman" w:cs="Times New Roman"/>
        </w:rPr>
        <w:t xml:space="preserve"> </w:t>
      </w:r>
      <w:r>
        <w:rPr>
          <w:rFonts w:ascii="Times New Roman" w:eastAsia="Times New Roman" w:hAnsi="Times New Roman" w:cs="Times New Roman"/>
          <w:highlight w:val="white"/>
        </w:rPr>
        <w:t>account</w:t>
      </w:r>
      <w:proofErr w:type="gramEnd"/>
      <w:r>
        <w:rPr>
          <w:rFonts w:ascii="Times New Roman" w:eastAsia="Times New Roman" w:hAnsi="Times New Roman" w:cs="Times New Roman"/>
          <w:highlight w:val="white"/>
        </w:rPr>
        <w:t xml:space="preserve"> can be directed to me during one of our sessions. My office manager is also available to </w:t>
      </w:r>
      <w:proofErr w:type="gramStart"/>
      <w:r>
        <w:rPr>
          <w:rFonts w:ascii="Times New Roman" w:eastAsia="Times New Roman" w:hAnsi="Times New Roman" w:cs="Times New Roman"/>
          <w:highlight w:val="white"/>
        </w:rPr>
        <w:t xml:space="preserve">help </w:t>
      </w:r>
      <w:r>
        <w:rPr>
          <w:rFonts w:ascii="Times New Roman" w:eastAsia="Times New Roman" w:hAnsi="Times New Roman" w:cs="Times New Roman"/>
        </w:rPr>
        <w:t xml:space="preserve"> </w:t>
      </w:r>
      <w:r>
        <w:rPr>
          <w:rFonts w:ascii="Times New Roman" w:eastAsia="Times New Roman" w:hAnsi="Times New Roman" w:cs="Times New Roman"/>
          <w:highlight w:val="white"/>
        </w:rPr>
        <w:t>with</w:t>
      </w:r>
      <w:proofErr w:type="gramEnd"/>
      <w:r>
        <w:rPr>
          <w:rFonts w:ascii="Times New Roman" w:eastAsia="Times New Roman" w:hAnsi="Times New Roman" w:cs="Times New Roman"/>
          <w:highlight w:val="white"/>
        </w:rPr>
        <w:t xml:space="preserve"> client inquiries. If you have a question regarding insurance, please call your carrier directly at the number shown on your insurance card, or else reach out to my office manager who handles </w:t>
      </w:r>
      <w:proofErr w:type="gramStart"/>
      <w:r>
        <w:rPr>
          <w:rFonts w:ascii="Times New Roman" w:eastAsia="Times New Roman" w:hAnsi="Times New Roman" w:cs="Times New Roman"/>
          <w:highlight w:val="white"/>
        </w:rPr>
        <w:t xml:space="preserve">insurance </w:t>
      </w:r>
      <w:r>
        <w:rPr>
          <w:rFonts w:ascii="Times New Roman" w:eastAsia="Times New Roman" w:hAnsi="Times New Roman" w:cs="Times New Roman"/>
        </w:rPr>
        <w:t xml:space="preserve"> </w:t>
      </w:r>
      <w:r>
        <w:rPr>
          <w:rFonts w:ascii="Times New Roman" w:eastAsia="Times New Roman" w:hAnsi="Times New Roman" w:cs="Times New Roman"/>
          <w:highlight w:val="white"/>
        </w:rPr>
        <w:t>benefits</w:t>
      </w:r>
      <w:proofErr w:type="gramEnd"/>
      <w:r>
        <w:rPr>
          <w:rFonts w:ascii="Times New Roman" w:eastAsia="Times New Roman" w:hAnsi="Times New Roman" w:cs="Times New Roman"/>
          <w:highlight w:val="white"/>
        </w:rPr>
        <w:t>, coverage, eligibility and billing. She can help you regarding dates of service, diagnosis, and the</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clinical information to support your need for services or else she can submit your claim for you directly. </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Please be aware that we submit claims every Monday for the week prior. </w:t>
      </w:r>
      <w:r>
        <w:rPr>
          <w:rFonts w:ascii="Times New Roman" w:eastAsia="Times New Roman" w:hAnsi="Times New Roman" w:cs="Times New Roman"/>
        </w:rPr>
        <w:t xml:space="preserve"> </w:t>
      </w:r>
    </w:p>
    <w:p w14:paraId="0000004C" w14:textId="76D0F6A2" w:rsidR="003D3A11" w:rsidRDefault="00F94540">
      <w:pPr>
        <w:widowControl w:val="0"/>
        <w:spacing w:before="189" w:line="254" w:lineRule="auto"/>
        <w:ind w:left="720" w:right="289" w:hanging="720"/>
        <w:rPr>
          <w:rFonts w:ascii="Times New Roman" w:eastAsia="Times New Roman" w:hAnsi="Times New Roman" w:cs="Times New Roman"/>
        </w:rPr>
      </w:pPr>
      <w:r>
        <w:rPr>
          <w:rFonts w:ascii="Times New Roman" w:eastAsia="Times New Roman" w:hAnsi="Times New Roman" w:cs="Times New Roman"/>
          <w:b/>
          <w:highlight w:val="white"/>
        </w:rPr>
        <w:t xml:space="preserve">____ Emergencies: </w:t>
      </w:r>
      <w:r>
        <w:rPr>
          <w:rFonts w:ascii="Times New Roman" w:eastAsia="Times New Roman" w:hAnsi="Times New Roman" w:cs="Times New Roman"/>
          <w:highlight w:val="white"/>
        </w:rPr>
        <w:t xml:space="preserve">In a personal emergency or crisis and I am unreachable you should call the </w:t>
      </w:r>
      <w:proofErr w:type="gramStart"/>
      <w:r>
        <w:rPr>
          <w:rFonts w:ascii="Times New Roman" w:eastAsia="Times New Roman" w:hAnsi="Times New Roman" w:cs="Times New Roman"/>
          <w:highlight w:val="white"/>
        </w:rPr>
        <w:t xml:space="preserve">crisis </w:t>
      </w:r>
      <w:r>
        <w:rPr>
          <w:rFonts w:ascii="Times New Roman" w:eastAsia="Times New Roman" w:hAnsi="Times New Roman" w:cs="Times New Roman"/>
        </w:rPr>
        <w:t xml:space="preserve"> </w:t>
      </w:r>
      <w:r>
        <w:rPr>
          <w:rFonts w:ascii="Times New Roman" w:eastAsia="Times New Roman" w:hAnsi="Times New Roman" w:cs="Times New Roman"/>
          <w:highlight w:val="white"/>
        </w:rPr>
        <w:t>line</w:t>
      </w:r>
      <w:proofErr w:type="gramEnd"/>
      <w:r>
        <w:rPr>
          <w:rFonts w:ascii="Times New Roman" w:eastAsia="Times New Roman" w:hAnsi="Times New Roman" w:cs="Times New Roman"/>
          <w:highlight w:val="white"/>
        </w:rPr>
        <w:t xml:space="preserve"> at (206) 461-3222, call 911, go to the Emergency Room at the hospital nearest you, or </w:t>
      </w:r>
      <w:r>
        <w:rPr>
          <w:rFonts w:ascii="Times New Roman" w:eastAsia="Times New Roman" w:hAnsi="Times New Roman" w:cs="Times New Roman"/>
          <w:highlight w:val="white"/>
        </w:rPr>
        <w:lastRenderedPageBreak/>
        <w:t xml:space="preserve">contact your </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local police as appropriate. In the case of a serious illness or prolonged unavailability on my part </w:t>
      </w:r>
      <w:proofErr w:type="gramStart"/>
      <w:r>
        <w:rPr>
          <w:rFonts w:ascii="Times New Roman" w:eastAsia="Times New Roman" w:hAnsi="Times New Roman" w:cs="Times New Roman"/>
          <w:highlight w:val="white"/>
        </w:rPr>
        <w:t xml:space="preserve">I </w:t>
      </w:r>
      <w:r>
        <w:rPr>
          <w:rFonts w:ascii="Times New Roman" w:eastAsia="Times New Roman" w:hAnsi="Times New Roman" w:cs="Times New Roman"/>
        </w:rPr>
        <w:t xml:space="preserve"> </w:t>
      </w:r>
      <w:r>
        <w:rPr>
          <w:rFonts w:ascii="Times New Roman" w:eastAsia="Times New Roman" w:hAnsi="Times New Roman" w:cs="Times New Roman"/>
          <w:highlight w:val="white"/>
        </w:rPr>
        <w:t>encourage</w:t>
      </w:r>
      <w:proofErr w:type="gramEnd"/>
      <w:r>
        <w:rPr>
          <w:rFonts w:ascii="Times New Roman" w:eastAsia="Times New Roman" w:hAnsi="Times New Roman" w:cs="Times New Roman"/>
          <w:highlight w:val="white"/>
        </w:rPr>
        <w:t xml:space="preserve"> you to contact Rob Baker in Bellevue (425) 451-0335.</w:t>
      </w:r>
      <w:r>
        <w:rPr>
          <w:rFonts w:ascii="Times New Roman" w:eastAsia="Times New Roman" w:hAnsi="Times New Roman" w:cs="Times New Roman"/>
        </w:rPr>
        <w:t xml:space="preserve"> </w:t>
      </w:r>
    </w:p>
    <w:p w14:paraId="0000004D" w14:textId="77777777" w:rsidR="003D3A11" w:rsidRDefault="00F94540">
      <w:pPr>
        <w:widowControl w:val="0"/>
        <w:spacing w:before="189" w:line="254" w:lineRule="auto"/>
        <w:ind w:left="720" w:right="289" w:hanging="720"/>
        <w:jc w:val="center"/>
        <w:rPr>
          <w:rFonts w:ascii="Times New Roman" w:eastAsia="Times New Roman" w:hAnsi="Times New Roman" w:cs="Times New Roman"/>
          <w:b/>
          <w:color w:val="0F0711"/>
          <w:sz w:val="24"/>
          <w:szCs w:val="24"/>
        </w:rPr>
      </w:pPr>
      <w:r>
        <w:rPr>
          <w:rFonts w:ascii="Times New Roman" w:eastAsia="Times New Roman" w:hAnsi="Times New Roman" w:cs="Times New Roman"/>
          <w:b/>
          <w:color w:val="0F0711"/>
          <w:sz w:val="24"/>
          <w:szCs w:val="24"/>
          <w:highlight w:val="white"/>
        </w:rPr>
        <w:t>CONFIDENTIALITY</w:t>
      </w:r>
      <w:r>
        <w:rPr>
          <w:rFonts w:ascii="Times New Roman" w:eastAsia="Times New Roman" w:hAnsi="Times New Roman" w:cs="Times New Roman"/>
          <w:b/>
          <w:color w:val="0F0711"/>
          <w:sz w:val="24"/>
          <w:szCs w:val="24"/>
        </w:rPr>
        <w:t xml:space="preserve"> </w:t>
      </w:r>
    </w:p>
    <w:p w14:paraId="0000004E" w14:textId="671B43E6" w:rsidR="003D3A11" w:rsidRDefault="00F94540">
      <w:pPr>
        <w:widowControl w:val="0"/>
        <w:spacing w:before="215" w:line="254" w:lineRule="auto"/>
        <w:ind w:left="720" w:right="29"/>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____Basic Confidentiality: </w:t>
      </w:r>
      <w:r>
        <w:rPr>
          <w:rFonts w:ascii="Times New Roman" w:eastAsia="Times New Roman" w:hAnsi="Times New Roman" w:cs="Times New Roman"/>
          <w:highlight w:val="white"/>
        </w:rPr>
        <w:t>Licensed Mental Health Counselors are bound by their professional code of</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ethics and state law to keep what you tell them confidential. Information cannot be released to other parties, including family members and close friends, without the client's written consent except </w:t>
      </w:r>
      <w:proofErr w:type="gramStart"/>
      <w:r>
        <w:rPr>
          <w:rFonts w:ascii="Times New Roman" w:eastAsia="Times New Roman" w:hAnsi="Times New Roman" w:cs="Times New Roman"/>
          <w:highlight w:val="white"/>
        </w:rPr>
        <w:t xml:space="preserve">as </w:t>
      </w:r>
      <w:r>
        <w:rPr>
          <w:rFonts w:ascii="Times New Roman" w:eastAsia="Times New Roman" w:hAnsi="Times New Roman" w:cs="Times New Roman"/>
        </w:rPr>
        <w:t xml:space="preserve"> </w:t>
      </w:r>
      <w:r>
        <w:rPr>
          <w:rFonts w:ascii="Times New Roman" w:eastAsia="Times New Roman" w:hAnsi="Times New Roman" w:cs="Times New Roman"/>
          <w:highlight w:val="white"/>
        </w:rPr>
        <w:t>mandated</w:t>
      </w:r>
      <w:proofErr w:type="gramEnd"/>
      <w:r>
        <w:rPr>
          <w:rFonts w:ascii="Times New Roman" w:eastAsia="Times New Roman" w:hAnsi="Times New Roman" w:cs="Times New Roman"/>
          <w:highlight w:val="white"/>
        </w:rPr>
        <w:t xml:space="preserve"> by law (see below). The law specifically states: “RCW 70.02.020 prohibits a health care provider from disclosing health care information about a</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patient to any other person without the patient's written authorization, except as authorized in RCW 70.02.050.” </w:t>
      </w:r>
      <w:r>
        <w:rPr>
          <w:rFonts w:ascii="Times New Roman" w:eastAsia="Times New Roman" w:hAnsi="Times New Roman" w:cs="Times New Roman"/>
        </w:rPr>
        <w:t xml:space="preserve"> </w:t>
      </w:r>
    </w:p>
    <w:p w14:paraId="0000004F" w14:textId="77777777" w:rsidR="003D3A11" w:rsidRDefault="00F94540">
      <w:pPr>
        <w:widowControl w:val="0"/>
        <w:spacing w:before="180" w:line="240" w:lineRule="auto"/>
        <w:ind w:left="20"/>
        <w:rPr>
          <w:rFonts w:ascii="Times New Roman" w:eastAsia="Times New Roman" w:hAnsi="Times New Roman" w:cs="Times New Roman"/>
          <w:b/>
        </w:rPr>
      </w:pPr>
      <w:r>
        <w:rPr>
          <w:rFonts w:ascii="Times New Roman" w:eastAsia="Times New Roman" w:hAnsi="Times New Roman" w:cs="Times New Roman"/>
          <w:b/>
          <w:highlight w:val="white"/>
        </w:rPr>
        <w:t xml:space="preserve">____Exceptions to Confidentiality </w:t>
      </w:r>
      <w:r>
        <w:rPr>
          <w:rFonts w:ascii="Times New Roman" w:eastAsia="Times New Roman" w:hAnsi="Times New Roman" w:cs="Times New Roman"/>
          <w:b/>
          <w:sz w:val="25"/>
          <w:szCs w:val="25"/>
          <w:highlight w:val="white"/>
        </w:rPr>
        <w:t xml:space="preserve">&amp; </w:t>
      </w:r>
      <w:r>
        <w:rPr>
          <w:rFonts w:ascii="Times New Roman" w:eastAsia="Times New Roman" w:hAnsi="Times New Roman" w:cs="Times New Roman"/>
          <w:b/>
          <w:highlight w:val="white"/>
        </w:rPr>
        <w:t xml:space="preserve">Duty to Warn or Report: </w:t>
      </w:r>
      <w:r>
        <w:rPr>
          <w:rFonts w:ascii="Times New Roman" w:eastAsia="Times New Roman" w:hAnsi="Times New Roman" w:cs="Times New Roman"/>
          <w:b/>
        </w:rPr>
        <w:t xml:space="preserve"> </w:t>
      </w:r>
    </w:p>
    <w:p w14:paraId="00000050" w14:textId="77777777" w:rsidR="003D3A11" w:rsidRDefault="00F94540">
      <w:pPr>
        <w:widowControl w:val="0"/>
        <w:spacing w:before="42" w:line="254" w:lineRule="auto"/>
        <w:ind w:left="749" w:right="465" w:hanging="352"/>
        <w:rPr>
          <w:rFonts w:ascii="Times New Roman" w:eastAsia="Times New Roman" w:hAnsi="Times New Roman" w:cs="Times New Roman"/>
        </w:rPr>
      </w:pPr>
      <w:r>
        <w:rPr>
          <w:rFonts w:ascii="Noto Sans Symbols" w:eastAsia="Noto Sans Symbols" w:hAnsi="Noto Sans Symbols" w:cs="Noto Sans Symbols"/>
          <w:color w:val="423D41"/>
          <w:highlight w:val="white"/>
        </w:rPr>
        <w:t xml:space="preserve">• </w:t>
      </w:r>
      <w:r>
        <w:rPr>
          <w:rFonts w:ascii="Times New Roman" w:eastAsia="Times New Roman" w:hAnsi="Times New Roman" w:cs="Times New Roman"/>
          <w:highlight w:val="white"/>
        </w:rPr>
        <w:t xml:space="preserve">The law requires the release of information in the event of physical abuse, sexual abuse, </w:t>
      </w:r>
      <w:proofErr w:type="gramStart"/>
      <w:r>
        <w:rPr>
          <w:rFonts w:ascii="Times New Roman" w:eastAsia="Times New Roman" w:hAnsi="Times New Roman" w:cs="Times New Roman"/>
          <w:highlight w:val="white"/>
        </w:rPr>
        <w:t xml:space="preserve">or </w:t>
      </w:r>
      <w:r>
        <w:rPr>
          <w:rFonts w:ascii="Times New Roman" w:eastAsia="Times New Roman" w:hAnsi="Times New Roman" w:cs="Times New Roman"/>
        </w:rPr>
        <w:t xml:space="preserve"> </w:t>
      </w:r>
      <w:r>
        <w:rPr>
          <w:rFonts w:ascii="Times New Roman" w:eastAsia="Times New Roman" w:hAnsi="Times New Roman" w:cs="Times New Roman"/>
          <w:highlight w:val="white"/>
        </w:rPr>
        <w:t>neglect</w:t>
      </w:r>
      <w:proofErr w:type="gramEnd"/>
      <w:r>
        <w:rPr>
          <w:rFonts w:ascii="Times New Roman" w:eastAsia="Times New Roman" w:hAnsi="Times New Roman" w:cs="Times New Roman"/>
          <w:highlight w:val="white"/>
        </w:rPr>
        <w:t xml:space="preserve"> of a minor. A minor child is considered to be 17 or younger. Those to contact </w:t>
      </w:r>
      <w:proofErr w:type="gramStart"/>
      <w:r>
        <w:rPr>
          <w:rFonts w:ascii="Times New Roman" w:eastAsia="Times New Roman" w:hAnsi="Times New Roman" w:cs="Times New Roman"/>
          <w:highlight w:val="white"/>
        </w:rPr>
        <w:t xml:space="preserve">include </w:t>
      </w:r>
      <w:r>
        <w:rPr>
          <w:rFonts w:ascii="Times New Roman" w:eastAsia="Times New Roman" w:hAnsi="Times New Roman" w:cs="Times New Roman"/>
        </w:rPr>
        <w:t xml:space="preserve"> </w:t>
      </w:r>
      <w:r>
        <w:rPr>
          <w:rFonts w:ascii="Times New Roman" w:eastAsia="Times New Roman" w:hAnsi="Times New Roman" w:cs="Times New Roman"/>
          <w:highlight w:val="white"/>
        </w:rPr>
        <w:t>Child</w:t>
      </w:r>
      <w:proofErr w:type="gramEnd"/>
      <w:r>
        <w:rPr>
          <w:rFonts w:ascii="Times New Roman" w:eastAsia="Times New Roman" w:hAnsi="Times New Roman" w:cs="Times New Roman"/>
          <w:highlight w:val="white"/>
        </w:rPr>
        <w:t xml:space="preserve"> Protective Services and law enforcement.</w:t>
      </w:r>
      <w:r>
        <w:rPr>
          <w:rFonts w:ascii="Times New Roman" w:eastAsia="Times New Roman" w:hAnsi="Times New Roman" w:cs="Times New Roman"/>
        </w:rPr>
        <w:t xml:space="preserve"> </w:t>
      </w:r>
    </w:p>
    <w:p w14:paraId="00000051" w14:textId="77777777" w:rsidR="003D3A11" w:rsidRDefault="00F94540">
      <w:pPr>
        <w:widowControl w:val="0"/>
        <w:spacing w:before="34" w:line="254" w:lineRule="auto"/>
        <w:ind w:left="755" w:right="266" w:hanging="358"/>
        <w:rPr>
          <w:rFonts w:ascii="Times New Roman" w:eastAsia="Times New Roman" w:hAnsi="Times New Roman" w:cs="Times New Roman"/>
        </w:rPr>
      </w:pPr>
      <w:r>
        <w:rPr>
          <w:rFonts w:ascii="Noto Sans Symbols" w:eastAsia="Noto Sans Symbols" w:hAnsi="Noto Sans Symbols" w:cs="Noto Sans Symbols"/>
          <w:color w:val="423D41"/>
          <w:highlight w:val="white"/>
        </w:rPr>
        <w:t xml:space="preserve">• </w:t>
      </w:r>
      <w:r>
        <w:rPr>
          <w:rFonts w:ascii="Times New Roman" w:eastAsia="Times New Roman" w:hAnsi="Times New Roman" w:cs="Times New Roman"/>
          <w:highlight w:val="white"/>
        </w:rPr>
        <w:t>I am also required by law to report the physical, sexual, or fiscal abuse of a dependent adult, 18-</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64 years or older and of an elder, 65 years or older. </w:t>
      </w:r>
      <w:r>
        <w:rPr>
          <w:rFonts w:ascii="Times New Roman" w:eastAsia="Times New Roman" w:hAnsi="Times New Roman" w:cs="Times New Roman"/>
        </w:rPr>
        <w:t xml:space="preserve"> </w:t>
      </w:r>
    </w:p>
    <w:p w14:paraId="00000052" w14:textId="77777777" w:rsidR="003D3A11" w:rsidRDefault="00F94540">
      <w:pPr>
        <w:widowControl w:val="0"/>
        <w:spacing w:before="35" w:line="254" w:lineRule="auto"/>
        <w:ind w:left="746" w:right="93" w:hanging="349"/>
        <w:rPr>
          <w:rFonts w:ascii="Times New Roman" w:eastAsia="Times New Roman" w:hAnsi="Times New Roman" w:cs="Times New Roman"/>
        </w:rPr>
      </w:pPr>
      <w:r>
        <w:rPr>
          <w:rFonts w:ascii="Noto Sans Symbols" w:eastAsia="Noto Sans Symbols" w:hAnsi="Noto Sans Symbols" w:cs="Noto Sans Symbols"/>
          <w:color w:val="423D41"/>
          <w:highlight w:val="white"/>
        </w:rPr>
        <w:t xml:space="preserve">• </w:t>
      </w:r>
      <w:r>
        <w:rPr>
          <w:rFonts w:ascii="Times New Roman" w:eastAsia="Times New Roman" w:hAnsi="Times New Roman" w:cs="Times New Roman"/>
          <w:highlight w:val="white"/>
        </w:rPr>
        <w:t xml:space="preserve">If an individual intends to take harmful action against another specific individual, it is </w:t>
      </w:r>
      <w:proofErr w:type="gramStart"/>
      <w:r>
        <w:rPr>
          <w:rFonts w:ascii="Times New Roman" w:eastAsia="Times New Roman" w:hAnsi="Times New Roman" w:cs="Times New Roman"/>
          <w:highlight w:val="white"/>
        </w:rPr>
        <w:t xml:space="preserve">the </w:t>
      </w:r>
      <w:r>
        <w:rPr>
          <w:rFonts w:ascii="Times New Roman" w:eastAsia="Times New Roman" w:hAnsi="Times New Roman" w:cs="Times New Roman"/>
        </w:rPr>
        <w:t xml:space="preserve"> </w:t>
      </w:r>
      <w:r>
        <w:rPr>
          <w:rFonts w:ascii="Times New Roman" w:eastAsia="Times New Roman" w:hAnsi="Times New Roman" w:cs="Times New Roman"/>
          <w:highlight w:val="white"/>
        </w:rPr>
        <w:t>therapist's</w:t>
      </w:r>
      <w:proofErr w:type="gramEnd"/>
      <w:r>
        <w:rPr>
          <w:rFonts w:ascii="Times New Roman" w:eastAsia="Times New Roman" w:hAnsi="Times New Roman" w:cs="Times New Roman"/>
          <w:highlight w:val="white"/>
        </w:rPr>
        <w:t xml:space="preserve"> responsibility to warn that individual or individuals of such intentions and to notify the </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police as well. </w:t>
      </w:r>
      <w:r>
        <w:rPr>
          <w:rFonts w:ascii="Times New Roman" w:eastAsia="Times New Roman" w:hAnsi="Times New Roman" w:cs="Times New Roman"/>
        </w:rPr>
        <w:t xml:space="preserve"> </w:t>
      </w:r>
    </w:p>
    <w:p w14:paraId="00000053" w14:textId="77777777" w:rsidR="003D3A11" w:rsidRDefault="00F94540">
      <w:pPr>
        <w:widowControl w:val="0"/>
        <w:spacing w:before="40" w:line="254" w:lineRule="auto"/>
        <w:ind w:left="748" w:right="217" w:hanging="351"/>
        <w:rPr>
          <w:rFonts w:ascii="Times New Roman" w:eastAsia="Times New Roman" w:hAnsi="Times New Roman" w:cs="Times New Roman"/>
        </w:rPr>
      </w:pPr>
      <w:r>
        <w:rPr>
          <w:rFonts w:ascii="Noto Sans Symbols" w:eastAsia="Noto Sans Symbols" w:hAnsi="Noto Sans Symbols" w:cs="Noto Sans Symbols"/>
          <w:color w:val="423D41"/>
          <w:highlight w:val="white"/>
        </w:rPr>
        <w:t xml:space="preserve">• </w:t>
      </w:r>
      <w:r>
        <w:rPr>
          <w:rFonts w:ascii="Times New Roman" w:eastAsia="Times New Roman" w:hAnsi="Times New Roman" w:cs="Times New Roman"/>
          <w:highlight w:val="white"/>
        </w:rPr>
        <w:t xml:space="preserve">If you bring charges against me or in order to recoup fees, I must disclose sufficient information to support my case. </w:t>
      </w:r>
      <w:r>
        <w:rPr>
          <w:rFonts w:ascii="Times New Roman" w:eastAsia="Times New Roman" w:hAnsi="Times New Roman" w:cs="Times New Roman"/>
        </w:rPr>
        <w:t xml:space="preserve"> </w:t>
      </w:r>
    </w:p>
    <w:p w14:paraId="00000054" w14:textId="77777777" w:rsidR="003D3A11" w:rsidRDefault="00F94540">
      <w:pPr>
        <w:widowControl w:val="0"/>
        <w:spacing w:before="35" w:line="270" w:lineRule="auto"/>
        <w:ind w:left="396" w:right="5"/>
        <w:rPr>
          <w:rFonts w:ascii="Times New Roman" w:eastAsia="Times New Roman" w:hAnsi="Times New Roman" w:cs="Times New Roman"/>
        </w:rPr>
      </w:pPr>
      <w:r>
        <w:rPr>
          <w:rFonts w:ascii="Noto Sans Symbols" w:eastAsia="Noto Sans Symbols" w:hAnsi="Noto Sans Symbols" w:cs="Noto Sans Symbols"/>
          <w:color w:val="423D41"/>
          <w:highlight w:val="white"/>
        </w:rPr>
        <w:t xml:space="preserve">• </w:t>
      </w:r>
      <w:r>
        <w:rPr>
          <w:rFonts w:ascii="Times New Roman" w:eastAsia="Times New Roman" w:hAnsi="Times New Roman" w:cs="Times New Roman"/>
          <w:highlight w:val="white"/>
        </w:rPr>
        <w:t xml:space="preserve">The law further allows for such release when, in my professional opinion, there is a probability </w:t>
      </w:r>
      <w:proofErr w:type="gramStart"/>
      <w:r>
        <w:rPr>
          <w:rFonts w:ascii="Times New Roman" w:eastAsia="Times New Roman" w:hAnsi="Times New Roman" w:cs="Times New Roman"/>
          <w:highlight w:val="white"/>
        </w:rPr>
        <w:t xml:space="preserve">of </w:t>
      </w:r>
      <w:r>
        <w:rPr>
          <w:rFonts w:ascii="Times New Roman" w:eastAsia="Times New Roman" w:hAnsi="Times New Roman" w:cs="Times New Roman"/>
        </w:rPr>
        <w:t xml:space="preserve"> </w:t>
      </w:r>
      <w:r>
        <w:rPr>
          <w:rFonts w:ascii="Times New Roman" w:eastAsia="Times New Roman" w:hAnsi="Times New Roman" w:cs="Times New Roman"/>
          <w:highlight w:val="white"/>
        </w:rPr>
        <w:t>suicide</w:t>
      </w:r>
      <w:proofErr w:type="gramEnd"/>
      <w:r>
        <w:rPr>
          <w:rFonts w:ascii="Times New Roman" w:eastAsia="Times New Roman" w:hAnsi="Times New Roman" w:cs="Times New Roman"/>
          <w:highlight w:val="white"/>
        </w:rPr>
        <w:t xml:space="preserve"> to inform family members and/or close significant others that can provide necessary care. </w:t>
      </w:r>
      <w:r>
        <w:rPr>
          <w:rFonts w:ascii="Times New Roman" w:eastAsia="Times New Roman" w:hAnsi="Times New Roman" w:cs="Times New Roman"/>
        </w:rPr>
        <w:t xml:space="preserve"> </w:t>
      </w:r>
    </w:p>
    <w:p w14:paraId="00000055" w14:textId="77777777" w:rsidR="003D3A11" w:rsidRDefault="00F94540">
      <w:pPr>
        <w:widowControl w:val="0"/>
        <w:spacing w:before="35" w:line="270" w:lineRule="auto"/>
        <w:ind w:left="396" w:right="5"/>
        <w:rPr>
          <w:rFonts w:ascii="Times New Roman" w:eastAsia="Times New Roman" w:hAnsi="Times New Roman" w:cs="Times New Roman"/>
        </w:rPr>
      </w:pPr>
      <w:r>
        <w:rPr>
          <w:rFonts w:ascii="Noto Sans Symbols" w:eastAsia="Noto Sans Symbols" w:hAnsi="Noto Sans Symbols" w:cs="Noto Sans Symbols"/>
          <w:color w:val="423D41"/>
          <w:highlight w:val="white"/>
        </w:rPr>
        <w:t xml:space="preserve">• </w:t>
      </w:r>
      <w:r>
        <w:rPr>
          <w:rFonts w:ascii="Times New Roman" w:eastAsia="Times New Roman" w:hAnsi="Times New Roman" w:cs="Times New Roman"/>
          <w:highlight w:val="white"/>
        </w:rPr>
        <w:t xml:space="preserve">When psychiatric disability is severe enough the individual is not capable of self-care or safety. </w:t>
      </w:r>
      <w:r>
        <w:rPr>
          <w:rFonts w:ascii="Times New Roman" w:eastAsia="Times New Roman" w:hAnsi="Times New Roman" w:cs="Times New Roman"/>
        </w:rPr>
        <w:t xml:space="preserve"> </w:t>
      </w:r>
    </w:p>
    <w:p w14:paraId="00000056" w14:textId="77777777" w:rsidR="003D3A11" w:rsidRDefault="00F94540">
      <w:pPr>
        <w:widowControl w:val="0"/>
        <w:spacing w:before="35" w:line="270" w:lineRule="auto"/>
        <w:ind w:left="396" w:right="5"/>
        <w:rPr>
          <w:rFonts w:ascii="Times New Roman" w:eastAsia="Times New Roman" w:hAnsi="Times New Roman" w:cs="Times New Roman"/>
        </w:rPr>
      </w:pPr>
      <w:r>
        <w:rPr>
          <w:rFonts w:ascii="Noto Sans Symbols" w:eastAsia="Noto Sans Symbols" w:hAnsi="Noto Sans Symbols" w:cs="Noto Sans Symbols"/>
          <w:color w:val="423D41"/>
          <w:highlight w:val="white"/>
        </w:rPr>
        <w:t xml:space="preserve">• </w:t>
      </w:r>
      <w:r>
        <w:rPr>
          <w:rFonts w:ascii="Times New Roman" w:eastAsia="Times New Roman" w:hAnsi="Times New Roman" w:cs="Times New Roman"/>
          <w:highlight w:val="white"/>
        </w:rPr>
        <w:t xml:space="preserve">The law also requires that I release information if I have been so directed by the court by subpoena. Even with a subpoena you maintain some rights of confidentiality. Should this occur </w:t>
      </w:r>
      <w:proofErr w:type="gramStart"/>
      <w:r>
        <w:rPr>
          <w:rFonts w:ascii="Times New Roman" w:eastAsia="Times New Roman" w:hAnsi="Times New Roman" w:cs="Times New Roman"/>
          <w:highlight w:val="white"/>
        </w:rPr>
        <w:t xml:space="preserve">I </w:t>
      </w:r>
      <w:r>
        <w:rPr>
          <w:rFonts w:ascii="Times New Roman" w:eastAsia="Times New Roman" w:hAnsi="Times New Roman" w:cs="Times New Roman"/>
        </w:rPr>
        <w:t xml:space="preserve"> </w:t>
      </w:r>
      <w:r>
        <w:rPr>
          <w:rFonts w:ascii="Times New Roman" w:eastAsia="Times New Roman" w:hAnsi="Times New Roman" w:cs="Times New Roman"/>
          <w:highlight w:val="white"/>
        </w:rPr>
        <w:t>would</w:t>
      </w:r>
      <w:proofErr w:type="gramEnd"/>
      <w:r>
        <w:rPr>
          <w:rFonts w:ascii="Times New Roman" w:eastAsia="Times New Roman" w:hAnsi="Times New Roman" w:cs="Times New Roman"/>
          <w:highlight w:val="white"/>
        </w:rPr>
        <w:t xml:space="preserve"> discuss the subpoena with you, and your and my attorneys with your written permission. </w:t>
      </w:r>
      <w:r>
        <w:rPr>
          <w:rFonts w:ascii="Times New Roman" w:eastAsia="Times New Roman" w:hAnsi="Times New Roman" w:cs="Times New Roman"/>
        </w:rPr>
        <w:t xml:space="preserve"> </w:t>
      </w:r>
    </w:p>
    <w:p w14:paraId="00000057" w14:textId="77777777" w:rsidR="003D3A11" w:rsidRDefault="00F94540">
      <w:pPr>
        <w:widowControl w:val="0"/>
        <w:spacing w:before="164"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ADDITIONAL PROTOCOLS</w:t>
      </w:r>
      <w:r>
        <w:rPr>
          <w:rFonts w:ascii="Times New Roman" w:eastAsia="Times New Roman" w:hAnsi="Times New Roman" w:cs="Times New Roman"/>
          <w:b/>
          <w:sz w:val="24"/>
          <w:szCs w:val="24"/>
        </w:rPr>
        <w:t xml:space="preserve"> </w:t>
      </w:r>
    </w:p>
    <w:p w14:paraId="00000058" w14:textId="77777777" w:rsidR="003D3A11" w:rsidRDefault="00F94540">
      <w:pPr>
        <w:widowControl w:val="0"/>
        <w:spacing w:before="330" w:line="254" w:lineRule="auto"/>
        <w:ind w:left="720" w:right="255"/>
        <w:rPr>
          <w:rFonts w:ascii="Times New Roman" w:eastAsia="Times New Roman" w:hAnsi="Times New Roman" w:cs="Times New Roman"/>
        </w:rPr>
      </w:pPr>
      <w:r>
        <w:rPr>
          <w:rFonts w:ascii="Times New Roman" w:eastAsia="Times New Roman" w:hAnsi="Times New Roman" w:cs="Times New Roman"/>
          <w:b/>
          <w:highlight w:val="white"/>
        </w:rPr>
        <w:t xml:space="preserve">____Couple’s and Family therapy: </w:t>
      </w:r>
      <w:r>
        <w:rPr>
          <w:rFonts w:ascii="Times New Roman" w:eastAsia="Times New Roman" w:hAnsi="Times New Roman" w:cs="Times New Roman"/>
          <w:highlight w:val="white"/>
        </w:rPr>
        <w:t xml:space="preserve">At whatever point a spouse, partner, or family member attends </w:t>
      </w:r>
      <w:proofErr w:type="gramStart"/>
      <w:r>
        <w:rPr>
          <w:rFonts w:ascii="Times New Roman" w:eastAsia="Times New Roman" w:hAnsi="Times New Roman" w:cs="Times New Roman"/>
          <w:highlight w:val="white"/>
        </w:rPr>
        <w:t xml:space="preserve">a </w:t>
      </w:r>
      <w:r>
        <w:rPr>
          <w:rFonts w:ascii="Times New Roman" w:eastAsia="Times New Roman" w:hAnsi="Times New Roman" w:cs="Times New Roman"/>
        </w:rPr>
        <w:t xml:space="preserve"> </w:t>
      </w:r>
      <w:r>
        <w:rPr>
          <w:rFonts w:ascii="Times New Roman" w:eastAsia="Times New Roman" w:hAnsi="Times New Roman" w:cs="Times New Roman"/>
          <w:highlight w:val="white"/>
        </w:rPr>
        <w:t>session</w:t>
      </w:r>
      <w:proofErr w:type="gramEnd"/>
      <w:r>
        <w:rPr>
          <w:rFonts w:ascii="Times New Roman" w:eastAsia="Times New Roman" w:hAnsi="Times New Roman" w:cs="Times New Roman"/>
          <w:highlight w:val="white"/>
        </w:rPr>
        <w:t xml:space="preserve"> they then become a joint client. The therapist will disclose information about one party to </w:t>
      </w:r>
      <w:proofErr w:type="gramStart"/>
      <w:r>
        <w:rPr>
          <w:rFonts w:ascii="Times New Roman" w:eastAsia="Times New Roman" w:hAnsi="Times New Roman" w:cs="Times New Roman"/>
          <w:highlight w:val="white"/>
        </w:rPr>
        <w:t xml:space="preserve">the </w:t>
      </w:r>
      <w:r>
        <w:rPr>
          <w:rFonts w:ascii="Times New Roman" w:eastAsia="Times New Roman" w:hAnsi="Times New Roman" w:cs="Times New Roman"/>
        </w:rPr>
        <w:t xml:space="preserve"> </w:t>
      </w:r>
      <w:r>
        <w:rPr>
          <w:rFonts w:ascii="Times New Roman" w:eastAsia="Times New Roman" w:hAnsi="Times New Roman" w:cs="Times New Roman"/>
          <w:highlight w:val="white"/>
        </w:rPr>
        <w:t>other</w:t>
      </w:r>
      <w:proofErr w:type="gramEnd"/>
      <w:r>
        <w:rPr>
          <w:rFonts w:ascii="Times New Roman" w:eastAsia="Times New Roman" w:hAnsi="Times New Roman" w:cs="Times New Roman"/>
          <w:highlight w:val="white"/>
        </w:rPr>
        <w:t xml:space="preserve"> party or partner in the therapy relationship only as deemed appropriate in his clinical judgment for </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their protection or well-being, or as part of fulfilling the agreed upon therapy goals. </w:t>
      </w:r>
      <w:r>
        <w:rPr>
          <w:rFonts w:ascii="Times New Roman" w:eastAsia="Times New Roman" w:hAnsi="Times New Roman" w:cs="Times New Roman"/>
          <w:color w:val="FF0000"/>
          <w:highlight w:val="white"/>
        </w:rPr>
        <w:t>The therapist does not conspire or collaborate to keep secrets</w:t>
      </w:r>
      <w:r>
        <w:rPr>
          <w:rFonts w:ascii="Times New Roman" w:eastAsia="Times New Roman" w:hAnsi="Times New Roman" w:cs="Times New Roman"/>
          <w:highlight w:val="white"/>
        </w:rPr>
        <w:t xml:space="preserve">, including marital infidelity or other forms of trust betrayal, </w:t>
      </w:r>
      <w:proofErr w:type="gramStart"/>
      <w:r>
        <w:rPr>
          <w:rFonts w:ascii="Times New Roman" w:eastAsia="Times New Roman" w:hAnsi="Times New Roman" w:cs="Times New Roman"/>
          <w:highlight w:val="white"/>
        </w:rPr>
        <w:t xml:space="preserve">from </w:t>
      </w:r>
      <w:r>
        <w:rPr>
          <w:rFonts w:ascii="Times New Roman" w:eastAsia="Times New Roman" w:hAnsi="Times New Roman" w:cs="Times New Roman"/>
        </w:rPr>
        <w:t xml:space="preserve"> </w:t>
      </w:r>
      <w:r>
        <w:rPr>
          <w:rFonts w:ascii="Times New Roman" w:eastAsia="Times New Roman" w:hAnsi="Times New Roman" w:cs="Times New Roman"/>
          <w:highlight w:val="white"/>
        </w:rPr>
        <w:t>another</w:t>
      </w:r>
      <w:proofErr w:type="gramEnd"/>
      <w:r>
        <w:rPr>
          <w:rFonts w:ascii="Times New Roman" w:eastAsia="Times New Roman" w:hAnsi="Times New Roman" w:cs="Times New Roman"/>
          <w:highlight w:val="white"/>
        </w:rPr>
        <w:t xml:space="preserve"> therapy client but instead advocates for timely, therapeutic disclosure of damaging secrets. I will not disclose information shared in individual therapy (including treatment guidelines or recommendations)</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with the current or former spouse or partner without the secret keeper’s written authorization to do so. </w:t>
      </w:r>
      <w:r>
        <w:rPr>
          <w:rFonts w:ascii="Times New Roman" w:eastAsia="Times New Roman" w:hAnsi="Times New Roman" w:cs="Times New Roman"/>
        </w:rPr>
        <w:t xml:space="preserve"> </w:t>
      </w:r>
    </w:p>
    <w:p w14:paraId="00000059" w14:textId="77777777" w:rsidR="003D3A11" w:rsidRDefault="00F94540">
      <w:pPr>
        <w:widowControl w:val="0"/>
        <w:spacing w:before="330" w:line="254" w:lineRule="auto"/>
        <w:ind w:left="720" w:right="255"/>
        <w:rPr>
          <w:rFonts w:ascii="Times New Roman" w:eastAsia="Times New Roman" w:hAnsi="Times New Roman" w:cs="Times New Roman"/>
        </w:rPr>
      </w:pPr>
      <w:r>
        <w:rPr>
          <w:rFonts w:ascii="Times New Roman" w:eastAsia="Times New Roman" w:hAnsi="Times New Roman" w:cs="Times New Roman"/>
          <w:b/>
          <w:highlight w:val="white"/>
        </w:rPr>
        <w:t xml:space="preserve">____ Adolescent Clients &amp; Children in Waiting Area: </w:t>
      </w:r>
      <w:r>
        <w:rPr>
          <w:rFonts w:ascii="Times New Roman" w:eastAsia="Times New Roman" w:hAnsi="Times New Roman" w:cs="Times New Roman"/>
          <w:highlight w:val="white"/>
        </w:rPr>
        <w:t xml:space="preserve">In this state, those who are of the age of 13 </w:t>
      </w:r>
      <w:proofErr w:type="gramStart"/>
      <w:r>
        <w:rPr>
          <w:rFonts w:ascii="Times New Roman" w:eastAsia="Times New Roman" w:hAnsi="Times New Roman" w:cs="Times New Roman"/>
          <w:highlight w:val="white"/>
        </w:rPr>
        <w:t xml:space="preserve">or </w:t>
      </w:r>
      <w:r>
        <w:rPr>
          <w:rFonts w:ascii="Times New Roman" w:eastAsia="Times New Roman" w:hAnsi="Times New Roman" w:cs="Times New Roman"/>
        </w:rPr>
        <w:t xml:space="preserve"> </w:t>
      </w:r>
      <w:r>
        <w:rPr>
          <w:rFonts w:ascii="Times New Roman" w:eastAsia="Times New Roman" w:hAnsi="Times New Roman" w:cs="Times New Roman"/>
          <w:highlight w:val="white"/>
        </w:rPr>
        <w:t>higher</w:t>
      </w:r>
      <w:proofErr w:type="gramEnd"/>
      <w:r>
        <w:rPr>
          <w:rFonts w:ascii="Times New Roman" w:eastAsia="Times New Roman" w:hAnsi="Times New Roman" w:cs="Times New Roman"/>
          <w:highlight w:val="white"/>
        </w:rPr>
        <w:t xml:space="preserve"> may have specific rights to confidentiality with their therapist. Parents bringing in their children </w:t>
      </w:r>
      <w:proofErr w:type="gramStart"/>
      <w:r>
        <w:rPr>
          <w:rFonts w:ascii="Times New Roman" w:eastAsia="Times New Roman" w:hAnsi="Times New Roman" w:cs="Times New Roman"/>
          <w:highlight w:val="white"/>
        </w:rPr>
        <w:t xml:space="preserve">in </w:t>
      </w:r>
      <w:r>
        <w:rPr>
          <w:rFonts w:ascii="Times New Roman" w:eastAsia="Times New Roman" w:hAnsi="Times New Roman" w:cs="Times New Roman"/>
        </w:rPr>
        <w:t xml:space="preserve"> </w:t>
      </w:r>
      <w:r>
        <w:rPr>
          <w:rFonts w:ascii="Times New Roman" w:eastAsia="Times New Roman" w:hAnsi="Times New Roman" w:cs="Times New Roman"/>
          <w:highlight w:val="white"/>
        </w:rPr>
        <w:t>for</w:t>
      </w:r>
      <w:proofErr w:type="gramEnd"/>
      <w:r>
        <w:rPr>
          <w:rFonts w:ascii="Times New Roman" w:eastAsia="Times New Roman" w:hAnsi="Times New Roman" w:cs="Times New Roman"/>
          <w:highlight w:val="white"/>
        </w:rPr>
        <w:t xml:space="preserve"> counseling please be apprised of your children's rights to confidentiality. No child under the age of </w:t>
      </w:r>
      <w:proofErr w:type="gramStart"/>
      <w:r>
        <w:rPr>
          <w:rFonts w:ascii="Times New Roman" w:eastAsia="Times New Roman" w:hAnsi="Times New Roman" w:cs="Times New Roman"/>
          <w:highlight w:val="white"/>
        </w:rPr>
        <w:t xml:space="preserve">16 </w:t>
      </w:r>
      <w:r>
        <w:rPr>
          <w:rFonts w:ascii="Times New Roman" w:eastAsia="Times New Roman" w:hAnsi="Times New Roman" w:cs="Times New Roman"/>
        </w:rPr>
        <w:t xml:space="preserve"> </w:t>
      </w:r>
      <w:r>
        <w:rPr>
          <w:rFonts w:ascii="Times New Roman" w:eastAsia="Times New Roman" w:hAnsi="Times New Roman" w:cs="Times New Roman"/>
          <w:highlight w:val="white"/>
        </w:rPr>
        <w:t>can</w:t>
      </w:r>
      <w:proofErr w:type="gramEnd"/>
      <w:r>
        <w:rPr>
          <w:rFonts w:ascii="Times New Roman" w:eastAsia="Times New Roman" w:hAnsi="Times New Roman" w:cs="Times New Roman"/>
          <w:highlight w:val="white"/>
        </w:rPr>
        <w:t xml:space="preserve"> be left unattended in the waiting area due to the need for child protection and safety. </w:t>
      </w:r>
      <w:r>
        <w:rPr>
          <w:rFonts w:ascii="Times New Roman" w:eastAsia="Times New Roman" w:hAnsi="Times New Roman" w:cs="Times New Roman"/>
        </w:rPr>
        <w:t xml:space="preserve"> </w:t>
      </w:r>
    </w:p>
    <w:p w14:paraId="0000005A" w14:textId="77777777" w:rsidR="003D3A11" w:rsidRDefault="00F94540">
      <w:pPr>
        <w:widowControl w:val="0"/>
        <w:spacing w:before="185" w:line="254" w:lineRule="auto"/>
        <w:ind w:left="720" w:right="226"/>
        <w:rPr>
          <w:rFonts w:ascii="Times New Roman" w:eastAsia="Times New Roman" w:hAnsi="Times New Roman" w:cs="Times New Roman"/>
        </w:rPr>
      </w:pPr>
      <w:r>
        <w:rPr>
          <w:rFonts w:ascii="Times New Roman" w:eastAsia="Times New Roman" w:hAnsi="Times New Roman" w:cs="Times New Roman"/>
          <w:b/>
          <w:highlight w:val="white"/>
        </w:rPr>
        <w:lastRenderedPageBreak/>
        <w:t xml:space="preserve">____ Consultation: </w:t>
      </w:r>
      <w:r>
        <w:rPr>
          <w:rFonts w:ascii="Times New Roman" w:eastAsia="Times New Roman" w:hAnsi="Times New Roman" w:cs="Times New Roman"/>
          <w:highlight w:val="white"/>
        </w:rPr>
        <w:t xml:space="preserve">For the purpose of consultation, your case may be discussed (on a confidential, no name basis) with an appropriately licensed and approved supervisory consultant(s) whose services </w:t>
      </w:r>
      <w:proofErr w:type="gramStart"/>
      <w:r>
        <w:rPr>
          <w:rFonts w:ascii="Times New Roman" w:eastAsia="Times New Roman" w:hAnsi="Times New Roman" w:cs="Times New Roman"/>
          <w:highlight w:val="white"/>
        </w:rPr>
        <w:t xml:space="preserve">have </w:t>
      </w:r>
      <w:r>
        <w:rPr>
          <w:rFonts w:ascii="Times New Roman" w:eastAsia="Times New Roman" w:hAnsi="Times New Roman" w:cs="Times New Roman"/>
        </w:rPr>
        <w:t xml:space="preserve"> </w:t>
      </w:r>
      <w:r>
        <w:rPr>
          <w:rFonts w:ascii="Times New Roman" w:eastAsia="Times New Roman" w:hAnsi="Times New Roman" w:cs="Times New Roman"/>
          <w:highlight w:val="white"/>
        </w:rPr>
        <w:t>been</w:t>
      </w:r>
      <w:proofErr w:type="gramEnd"/>
      <w:r>
        <w:rPr>
          <w:rFonts w:ascii="Times New Roman" w:eastAsia="Times New Roman" w:hAnsi="Times New Roman" w:cs="Times New Roman"/>
          <w:highlight w:val="white"/>
        </w:rPr>
        <w:t xml:space="preserve"> contracted for professional consultation. </w:t>
      </w:r>
      <w:r>
        <w:rPr>
          <w:rFonts w:ascii="Times New Roman" w:eastAsia="Times New Roman" w:hAnsi="Times New Roman" w:cs="Times New Roman"/>
        </w:rPr>
        <w:t xml:space="preserve"> </w:t>
      </w:r>
    </w:p>
    <w:p w14:paraId="0000005B" w14:textId="77777777" w:rsidR="003D3A11" w:rsidRDefault="00F94540">
      <w:pPr>
        <w:widowControl w:val="0"/>
        <w:spacing w:before="215" w:line="240" w:lineRule="auto"/>
        <w:ind w:left="720"/>
        <w:rPr>
          <w:rFonts w:ascii="Times New Roman" w:eastAsia="Times New Roman" w:hAnsi="Times New Roman" w:cs="Times New Roman"/>
        </w:rPr>
      </w:pPr>
      <w:r>
        <w:rPr>
          <w:rFonts w:ascii="Times New Roman" w:eastAsia="Times New Roman" w:hAnsi="Times New Roman" w:cs="Times New Roman"/>
          <w:b/>
          <w:highlight w:val="white"/>
        </w:rPr>
        <w:t xml:space="preserve">____ Termination of Therapy: </w:t>
      </w:r>
      <w:r>
        <w:rPr>
          <w:rFonts w:ascii="Times New Roman" w:eastAsia="Times New Roman" w:hAnsi="Times New Roman" w:cs="Times New Roman"/>
          <w:highlight w:val="white"/>
        </w:rPr>
        <w:t xml:space="preserve">You have the right to terminate therapy at any time without any financial, legal, or moral obligations other than those you have already incurred. I have the right </w:t>
      </w:r>
      <w:proofErr w:type="gramStart"/>
      <w:r>
        <w:rPr>
          <w:rFonts w:ascii="Times New Roman" w:eastAsia="Times New Roman" w:hAnsi="Times New Roman" w:cs="Times New Roman"/>
          <w:highlight w:val="white"/>
        </w:rPr>
        <w:t xml:space="preserve">to </w:t>
      </w:r>
      <w:r>
        <w:rPr>
          <w:rFonts w:ascii="Times New Roman" w:eastAsia="Times New Roman" w:hAnsi="Times New Roman" w:cs="Times New Roman"/>
        </w:rPr>
        <w:t xml:space="preserve"> </w:t>
      </w:r>
      <w:r>
        <w:rPr>
          <w:rFonts w:ascii="Times New Roman" w:eastAsia="Times New Roman" w:hAnsi="Times New Roman" w:cs="Times New Roman"/>
          <w:highlight w:val="white"/>
        </w:rPr>
        <w:t>terminate</w:t>
      </w:r>
      <w:proofErr w:type="gramEnd"/>
      <w:r>
        <w:rPr>
          <w:rFonts w:ascii="Times New Roman" w:eastAsia="Times New Roman" w:hAnsi="Times New Roman" w:cs="Times New Roman"/>
          <w:highlight w:val="white"/>
        </w:rPr>
        <w:t xml:space="preserve"> therapy with you under the following conditions when: </w:t>
      </w:r>
      <w:r>
        <w:rPr>
          <w:rFonts w:ascii="Times New Roman" w:eastAsia="Times New Roman" w:hAnsi="Times New Roman" w:cs="Times New Roman"/>
        </w:rPr>
        <w:t xml:space="preserve"> </w:t>
      </w:r>
    </w:p>
    <w:p w14:paraId="0000005C" w14:textId="77777777" w:rsidR="003D3A11" w:rsidRDefault="00F94540">
      <w:pPr>
        <w:widowControl w:val="0"/>
        <w:spacing w:before="255" w:line="240" w:lineRule="auto"/>
        <w:ind w:left="720"/>
        <w:rPr>
          <w:rFonts w:ascii="Times New Roman" w:eastAsia="Times New Roman" w:hAnsi="Times New Roman" w:cs="Times New Roman"/>
        </w:rPr>
      </w:pPr>
      <w:r>
        <w:rPr>
          <w:rFonts w:ascii="Noto Sans Symbols" w:eastAsia="Noto Sans Symbols" w:hAnsi="Noto Sans Symbols" w:cs="Noto Sans Symbols"/>
          <w:color w:val="403B40"/>
          <w:highlight w:val="white"/>
        </w:rPr>
        <w:t xml:space="preserve">• </w:t>
      </w:r>
      <w:r>
        <w:rPr>
          <w:rFonts w:ascii="Times New Roman" w:eastAsia="Times New Roman" w:hAnsi="Times New Roman" w:cs="Times New Roman"/>
          <w:highlight w:val="white"/>
        </w:rPr>
        <w:t xml:space="preserve">the therapy </w:t>
      </w:r>
      <w:r>
        <w:rPr>
          <w:rFonts w:ascii="Times New Roman" w:eastAsia="Times New Roman" w:hAnsi="Times New Roman" w:cs="Times New Roman"/>
          <w:b/>
          <w:highlight w:val="white"/>
        </w:rPr>
        <w:t xml:space="preserve">goals have been fulfilled </w:t>
      </w:r>
      <w:r>
        <w:rPr>
          <w:rFonts w:ascii="Times New Roman" w:eastAsia="Times New Roman" w:hAnsi="Times New Roman" w:cs="Times New Roman"/>
          <w:highlight w:val="white"/>
        </w:rPr>
        <w:t xml:space="preserve">and we implement a closure process </w:t>
      </w:r>
      <w:r>
        <w:rPr>
          <w:rFonts w:ascii="Times New Roman" w:eastAsia="Times New Roman" w:hAnsi="Times New Roman" w:cs="Times New Roman"/>
        </w:rPr>
        <w:t xml:space="preserve"> </w:t>
      </w:r>
    </w:p>
    <w:p w14:paraId="0000005D" w14:textId="77777777" w:rsidR="003D3A11" w:rsidRDefault="00F94540">
      <w:pPr>
        <w:widowControl w:val="0"/>
        <w:spacing w:before="48" w:line="277" w:lineRule="auto"/>
        <w:ind w:left="720" w:right="-60"/>
        <w:rPr>
          <w:rFonts w:ascii="Times New Roman" w:eastAsia="Times New Roman" w:hAnsi="Times New Roman" w:cs="Times New Roman"/>
        </w:rPr>
      </w:pPr>
      <w:r>
        <w:rPr>
          <w:rFonts w:ascii="Noto Sans Symbols" w:eastAsia="Noto Sans Symbols" w:hAnsi="Noto Sans Symbols" w:cs="Noto Sans Symbols"/>
          <w:color w:val="403B40"/>
          <w:highlight w:val="white"/>
        </w:rPr>
        <w:t xml:space="preserve">• </w:t>
      </w:r>
      <w:r>
        <w:rPr>
          <w:rFonts w:ascii="Times New Roman" w:eastAsia="Times New Roman" w:hAnsi="Times New Roman" w:cs="Times New Roman"/>
          <w:highlight w:val="white"/>
        </w:rPr>
        <w:t xml:space="preserve">therapy is </w:t>
      </w:r>
      <w:r>
        <w:rPr>
          <w:rFonts w:ascii="Times New Roman" w:eastAsia="Times New Roman" w:hAnsi="Times New Roman" w:cs="Times New Roman"/>
          <w:b/>
          <w:highlight w:val="white"/>
        </w:rPr>
        <w:t xml:space="preserve">no longer helpful </w:t>
      </w:r>
      <w:r>
        <w:rPr>
          <w:rFonts w:ascii="Times New Roman" w:eastAsia="Times New Roman" w:hAnsi="Times New Roman" w:cs="Times New Roman"/>
          <w:highlight w:val="white"/>
        </w:rPr>
        <w:t xml:space="preserve">or you’d be better </w:t>
      </w:r>
      <w:r>
        <w:rPr>
          <w:rFonts w:ascii="Times New Roman" w:eastAsia="Times New Roman" w:hAnsi="Times New Roman" w:cs="Times New Roman"/>
          <w:b/>
          <w:highlight w:val="white"/>
        </w:rPr>
        <w:t>served by another professional</w:t>
      </w:r>
      <w:r>
        <w:rPr>
          <w:rFonts w:ascii="Times New Roman" w:eastAsia="Times New Roman" w:hAnsi="Times New Roman" w:cs="Times New Roman"/>
          <w:highlight w:val="white"/>
        </w:rPr>
        <w:t>.</w:t>
      </w:r>
    </w:p>
    <w:p w14:paraId="0000005E" w14:textId="77777777" w:rsidR="003D3A11" w:rsidRDefault="00F94540">
      <w:pPr>
        <w:widowControl w:val="0"/>
        <w:spacing w:before="48" w:line="277" w:lineRule="auto"/>
        <w:ind w:left="720" w:right="1560"/>
        <w:rPr>
          <w:rFonts w:ascii="Times New Roman" w:eastAsia="Times New Roman" w:hAnsi="Times New Roman" w:cs="Times New Roman"/>
        </w:rPr>
      </w:pPr>
      <w:r>
        <w:rPr>
          <w:rFonts w:ascii="Noto Sans Symbols" w:eastAsia="Noto Sans Symbols" w:hAnsi="Noto Sans Symbols" w:cs="Noto Sans Symbols"/>
          <w:color w:val="403B40"/>
          <w:highlight w:val="white"/>
        </w:rPr>
        <w:t xml:space="preserve">• </w:t>
      </w:r>
      <w:r>
        <w:rPr>
          <w:rFonts w:ascii="Times New Roman" w:eastAsia="Times New Roman" w:hAnsi="Times New Roman" w:cs="Times New Roman"/>
          <w:highlight w:val="white"/>
        </w:rPr>
        <w:t xml:space="preserve">you </w:t>
      </w:r>
      <w:r>
        <w:rPr>
          <w:rFonts w:ascii="Times New Roman" w:eastAsia="Times New Roman" w:hAnsi="Times New Roman" w:cs="Times New Roman"/>
          <w:b/>
          <w:highlight w:val="white"/>
        </w:rPr>
        <w:t xml:space="preserve">fail to follow </w:t>
      </w:r>
      <w:r>
        <w:rPr>
          <w:rFonts w:ascii="Times New Roman" w:eastAsia="Times New Roman" w:hAnsi="Times New Roman" w:cs="Times New Roman"/>
          <w:highlight w:val="white"/>
        </w:rPr>
        <w:t xml:space="preserve">recommended treatment. </w:t>
      </w:r>
      <w:r>
        <w:rPr>
          <w:rFonts w:ascii="Times New Roman" w:eastAsia="Times New Roman" w:hAnsi="Times New Roman" w:cs="Times New Roman"/>
        </w:rPr>
        <w:t xml:space="preserve"> </w:t>
      </w:r>
    </w:p>
    <w:p w14:paraId="0000005F" w14:textId="77777777" w:rsidR="003D3A11" w:rsidRDefault="00F94540">
      <w:pPr>
        <w:widowControl w:val="0"/>
        <w:spacing w:before="14" w:line="240" w:lineRule="auto"/>
        <w:ind w:left="720"/>
        <w:rPr>
          <w:rFonts w:ascii="Times New Roman" w:eastAsia="Times New Roman" w:hAnsi="Times New Roman" w:cs="Times New Roman"/>
        </w:rPr>
      </w:pPr>
      <w:r>
        <w:rPr>
          <w:rFonts w:ascii="Noto Sans Symbols" w:eastAsia="Noto Sans Symbols" w:hAnsi="Noto Sans Symbols" w:cs="Noto Sans Symbols"/>
          <w:color w:val="403B40"/>
          <w:highlight w:val="white"/>
        </w:rPr>
        <w:t xml:space="preserve">• </w:t>
      </w:r>
      <w:r>
        <w:rPr>
          <w:rFonts w:ascii="Times New Roman" w:eastAsia="Times New Roman" w:hAnsi="Times New Roman" w:cs="Times New Roman"/>
          <w:highlight w:val="white"/>
        </w:rPr>
        <w:t xml:space="preserve">you’ve cancelled an appointment with </w:t>
      </w:r>
      <w:r>
        <w:rPr>
          <w:rFonts w:ascii="Times New Roman" w:eastAsia="Times New Roman" w:hAnsi="Times New Roman" w:cs="Times New Roman"/>
          <w:b/>
          <w:highlight w:val="white"/>
        </w:rPr>
        <w:t xml:space="preserve">less than 24 </w:t>
      </w:r>
      <w:proofErr w:type="gramStart"/>
      <w:r>
        <w:rPr>
          <w:rFonts w:ascii="Times New Roman" w:eastAsia="Times New Roman" w:hAnsi="Times New Roman" w:cs="Times New Roman"/>
          <w:b/>
          <w:highlight w:val="white"/>
        </w:rPr>
        <w:t>hour</w:t>
      </w:r>
      <w:proofErr w:type="gramEnd"/>
      <w:r>
        <w:rPr>
          <w:rFonts w:ascii="Times New Roman" w:eastAsia="Times New Roman" w:hAnsi="Times New Roman" w:cs="Times New Roman"/>
          <w:b/>
          <w:highlight w:val="white"/>
        </w:rPr>
        <w:t xml:space="preserve"> notice a total </w:t>
      </w:r>
      <w:r>
        <w:rPr>
          <w:rFonts w:ascii="Times New Roman" w:eastAsia="Times New Roman" w:hAnsi="Times New Roman" w:cs="Times New Roman"/>
          <w:highlight w:val="white"/>
        </w:rPr>
        <w:t>3 times.</w:t>
      </w:r>
      <w:r>
        <w:rPr>
          <w:rFonts w:ascii="Times New Roman" w:eastAsia="Times New Roman" w:hAnsi="Times New Roman" w:cs="Times New Roman"/>
        </w:rPr>
        <w:t xml:space="preserve"> </w:t>
      </w:r>
    </w:p>
    <w:p w14:paraId="00000060" w14:textId="77777777" w:rsidR="003D3A11" w:rsidRDefault="00F94540">
      <w:pPr>
        <w:widowControl w:val="0"/>
        <w:spacing w:before="53" w:line="277" w:lineRule="auto"/>
        <w:ind w:left="720" w:right="120"/>
        <w:rPr>
          <w:rFonts w:ascii="Times New Roman" w:eastAsia="Times New Roman" w:hAnsi="Times New Roman" w:cs="Times New Roman"/>
        </w:rPr>
      </w:pPr>
      <w:r>
        <w:rPr>
          <w:rFonts w:ascii="Noto Sans Symbols" w:eastAsia="Noto Sans Symbols" w:hAnsi="Noto Sans Symbols" w:cs="Noto Sans Symbols"/>
          <w:color w:val="403B40"/>
          <w:highlight w:val="white"/>
        </w:rPr>
        <w:t xml:space="preserve">• </w:t>
      </w:r>
      <w:r>
        <w:rPr>
          <w:rFonts w:ascii="Times New Roman" w:eastAsia="Times New Roman" w:hAnsi="Times New Roman" w:cs="Times New Roman"/>
          <w:highlight w:val="white"/>
        </w:rPr>
        <w:t xml:space="preserve">you have </w:t>
      </w:r>
      <w:r>
        <w:rPr>
          <w:rFonts w:ascii="Times New Roman" w:eastAsia="Times New Roman" w:hAnsi="Times New Roman" w:cs="Times New Roman"/>
          <w:b/>
          <w:highlight w:val="white"/>
        </w:rPr>
        <w:t xml:space="preserve">not paid for the last two sessions </w:t>
      </w:r>
      <w:r>
        <w:rPr>
          <w:rFonts w:ascii="Times New Roman" w:eastAsia="Times New Roman" w:hAnsi="Times New Roman" w:cs="Times New Roman"/>
          <w:highlight w:val="white"/>
        </w:rPr>
        <w:t>(unless arrangements have been made).</w:t>
      </w:r>
      <w:r>
        <w:rPr>
          <w:rFonts w:ascii="Times New Roman" w:eastAsia="Times New Roman" w:hAnsi="Times New Roman" w:cs="Times New Roman"/>
        </w:rPr>
        <w:t xml:space="preserve"> </w:t>
      </w:r>
    </w:p>
    <w:p w14:paraId="00000061" w14:textId="77777777" w:rsidR="003D3A11" w:rsidRDefault="00F94540">
      <w:pPr>
        <w:widowControl w:val="0"/>
        <w:spacing w:before="53" w:line="277" w:lineRule="auto"/>
        <w:ind w:left="720" w:right="1285"/>
        <w:rPr>
          <w:rFonts w:ascii="Times New Roman" w:eastAsia="Times New Roman" w:hAnsi="Times New Roman" w:cs="Times New Roman"/>
        </w:rPr>
      </w:pPr>
      <w:r>
        <w:rPr>
          <w:rFonts w:ascii="Noto Sans Symbols" w:eastAsia="Noto Sans Symbols" w:hAnsi="Noto Sans Symbols" w:cs="Noto Sans Symbols"/>
          <w:color w:val="403B40"/>
          <w:highlight w:val="white"/>
        </w:rPr>
        <w:t xml:space="preserve">• </w:t>
      </w:r>
      <w:r>
        <w:rPr>
          <w:rFonts w:ascii="Times New Roman" w:eastAsia="Times New Roman" w:hAnsi="Times New Roman" w:cs="Times New Roman"/>
          <w:highlight w:val="white"/>
        </w:rPr>
        <w:t xml:space="preserve">you </w:t>
      </w:r>
      <w:r>
        <w:rPr>
          <w:rFonts w:ascii="Times New Roman" w:eastAsia="Times New Roman" w:hAnsi="Times New Roman" w:cs="Times New Roman"/>
          <w:b/>
          <w:highlight w:val="white"/>
        </w:rPr>
        <w:t xml:space="preserve">failed to show </w:t>
      </w:r>
      <w:r>
        <w:rPr>
          <w:rFonts w:ascii="Times New Roman" w:eastAsia="Times New Roman" w:hAnsi="Times New Roman" w:cs="Times New Roman"/>
          <w:highlight w:val="white"/>
        </w:rPr>
        <w:t xml:space="preserve">to your last two therapy sessions without any notice. </w:t>
      </w:r>
      <w:r>
        <w:rPr>
          <w:rFonts w:ascii="Times New Roman" w:eastAsia="Times New Roman" w:hAnsi="Times New Roman" w:cs="Times New Roman"/>
        </w:rPr>
        <w:t xml:space="preserve"> </w:t>
      </w:r>
    </w:p>
    <w:p w14:paraId="00000062" w14:textId="77777777" w:rsidR="003D3A11" w:rsidRDefault="00F94540">
      <w:pPr>
        <w:widowControl w:val="0"/>
        <w:spacing w:before="168" w:line="254" w:lineRule="auto"/>
        <w:ind w:left="720" w:right="97"/>
        <w:rPr>
          <w:rFonts w:ascii="Times New Roman" w:eastAsia="Times New Roman" w:hAnsi="Times New Roman" w:cs="Times New Roman"/>
        </w:rPr>
      </w:pPr>
      <w:r>
        <w:rPr>
          <w:rFonts w:ascii="Times New Roman" w:eastAsia="Times New Roman" w:hAnsi="Times New Roman" w:cs="Times New Roman"/>
          <w:b/>
          <w:highlight w:val="white"/>
        </w:rPr>
        <w:t xml:space="preserve">____ Record Keeping: </w:t>
      </w:r>
      <w:r>
        <w:rPr>
          <w:rFonts w:ascii="Times New Roman" w:eastAsia="Times New Roman" w:hAnsi="Times New Roman" w:cs="Times New Roman"/>
          <w:highlight w:val="white"/>
        </w:rPr>
        <w:t xml:space="preserve">Per RCW 70.02.120: "I keep a record of the health care services provided to you. </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You may ask me to see and copy that record. You may also ask me to correct that record. I will </w:t>
      </w:r>
      <w:proofErr w:type="gramStart"/>
      <w:r>
        <w:rPr>
          <w:rFonts w:ascii="Times New Roman" w:eastAsia="Times New Roman" w:hAnsi="Times New Roman" w:cs="Times New Roman"/>
          <w:highlight w:val="white"/>
        </w:rPr>
        <w:t xml:space="preserve">not </w:t>
      </w:r>
      <w:r>
        <w:rPr>
          <w:rFonts w:ascii="Times New Roman" w:eastAsia="Times New Roman" w:hAnsi="Times New Roman" w:cs="Times New Roman"/>
        </w:rPr>
        <w:t xml:space="preserve"> </w:t>
      </w:r>
      <w:r>
        <w:rPr>
          <w:rFonts w:ascii="Times New Roman" w:eastAsia="Times New Roman" w:hAnsi="Times New Roman" w:cs="Times New Roman"/>
          <w:highlight w:val="white"/>
        </w:rPr>
        <w:t>disclose</w:t>
      </w:r>
      <w:proofErr w:type="gramEnd"/>
      <w:r>
        <w:rPr>
          <w:rFonts w:ascii="Times New Roman" w:eastAsia="Times New Roman" w:hAnsi="Times New Roman" w:cs="Times New Roman"/>
          <w:highlight w:val="white"/>
        </w:rPr>
        <w:t xml:space="preserve"> your record to others unless you direct me to do so or unless the law authorizes or compels me to </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do so.. Should you decide not to have me keep notes on your case you must sign a form indicating </w:t>
      </w:r>
      <w:proofErr w:type="gramStart"/>
      <w:r>
        <w:rPr>
          <w:rFonts w:ascii="Times New Roman" w:eastAsia="Times New Roman" w:hAnsi="Times New Roman" w:cs="Times New Roman"/>
          <w:highlight w:val="white"/>
        </w:rPr>
        <w:t xml:space="preserve">that </w:t>
      </w:r>
      <w:r>
        <w:rPr>
          <w:rFonts w:ascii="Times New Roman" w:eastAsia="Times New Roman" w:hAnsi="Times New Roman" w:cs="Times New Roman"/>
        </w:rPr>
        <w:t xml:space="preserve"> </w:t>
      </w:r>
      <w:r>
        <w:rPr>
          <w:rFonts w:ascii="Times New Roman" w:eastAsia="Times New Roman" w:hAnsi="Times New Roman" w:cs="Times New Roman"/>
          <w:highlight w:val="white"/>
        </w:rPr>
        <w:t>you</w:t>
      </w:r>
      <w:proofErr w:type="gramEnd"/>
      <w:r>
        <w:rPr>
          <w:rFonts w:ascii="Times New Roman" w:eastAsia="Times New Roman" w:hAnsi="Times New Roman" w:cs="Times New Roman"/>
          <w:highlight w:val="white"/>
        </w:rPr>
        <w:t xml:space="preserve"> have chosen to exercise this right. Your records will be kept for six (6) years then destroyed. </w:t>
      </w:r>
    </w:p>
    <w:p w14:paraId="00000063" w14:textId="77777777" w:rsidR="003D3A11" w:rsidRDefault="00F94540">
      <w:pPr>
        <w:widowControl w:val="0"/>
        <w:spacing w:before="189" w:line="255" w:lineRule="auto"/>
        <w:ind w:left="15" w:right="55" w:hanging="1"/>
        <w:rPr>
          <w:rFonts w:ascii="Times New Roman" w:eastAsia="Times New Roman" w:hAnsi="Times New Roman" w:cs="Times New Roman"/>
        </w:rPr>
      </w:pPr>
      <w:r>
        <w:rPr>
          <w:rFonts w:ascii="Times New Roman" w:eastAsia="Times New Roman" w:hAnsi="Times New Roman" w:cs="Times New Roman"/>
          <w:highlight w:val="white"/>
        </w:rPr>
        <w:t>____By signing below, you are agreeing that you have read and agree to the statements above and that you</w:t>
      </w:r>
      <w:r>
        <w:rPr>
          <w:rFonts w:ascii="Times New Roman" w:eastAsia="Times New Roman" w:hAnsi="Times New Roman" w:cs="Times New Roman"/>
        </w:rPr>
        <w:t xml:space="preserve"> </w:t>
      </w:r>
      <w:r>
        <w:rPr>
          <w:rFonts w:ascii="Times New Roman" w:eastAsia="Times New Roman" w:hAnsi="Times New Roman" w:cs="Times New Roman"/>
          <w:highlight w:val="white"/>
        </w:rPr>
        <w:t>understand the therapist's responsibility to take action and make therapeutic and legally compliant</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decisions where necessary. “I agree that I have received a copy of the following documents </w:t>
      </w:r>
      <w:proofErr w:type="gramStart"/>
      <w:r>
        <w:rPr>
          <w:rFonts w:ascii="Times New Roman" w:eastAsia="Times New Roman" w:hAnsi="Times New Roman" w:cs="Times New Roman"/>
          <w:highlight w:val="white"/>
        </w:rPr>
        <w:t xml:space="preserve">where </w:t>
      </w:r>
      <w:r>
        <w:rPr>
          <w:rFonts w:ascii="Times New Roman" w:eastAsia="Times New Roman" w:hAnsi="Times New Roman" w:cs="Times New Roman"/>
        </w:rPr>
        <w:t xml:space="preserve"> </w:t>
      </w:r>
      <w:r>
        <w:rPr>
          <w:rFonts w:ascii="Times New Roman" w:eastAsia="Times New Roman" w:hAnsi="Times New Roman" w:cs="Times New Roman"/>
          <w:highlight w:val="white"/>
        </w:rPr>
        <w:t>indicated</w:t>
      </w:r>
      <w:proofErr w:type="gramEnd"/>
      <w:r>
        <w:rPr>
          <w:rFonts w:ascii="Times New Roman" w:eastAsia="Times New Roman" w:hAnsi="Times New Roman" w:cs="Times New Roman"/>
          <w:highlight w:val="white"/>
        </w:rPr>
        <w:t xml:space="preserve"> by my initials and understand the policy shall remain in effect until replaced or services are </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suspended and I am authorizing Jeff VanZant to conduct psychotherapy services with myself.” </w:t>
      </w:r>
      <w:r>
        <w:rPr>
          <w:rFonts w:ascii="Times New Roman" w:eastAsia="Times New Roman" w:hAnsi="Times New Roman" w:cs="Times New Roman"/>
        </w:rPr>
        <w:t xml:space="preserve"> </w:t>
      </w:r>
    </w:p>
    <w:p w14:paraId="00000064" w14:textId="2F0BE806" w:rsidR="003D3A11" w:rsidRDefault="00F94540">
      <w:pPr>
        <w:widowControl w:val="0"/>
        <w:spacing w:before="313" w:line="254" w:lineRule="auto"/>
        <w:ind w:left="20" w:right="20" w:hanging="2"/>
        <w:jc w:val="both"/>
        <w:rPr>
          <w:rFonts w:ascii="Times New Roman" w:eastAsia="Times New Roman" w:hAnsi="Times New Roman" w:cs="Times New Roman"/>
        </w:rPr>
      </w:pPr>
      <w:r>
        <w:rPr>
          <w:rFonts w:ascii="Times New Roman" w:eastAsia="Times New Roman" w:hAnsi="Times New Roman" w:cs="Times New Roman"/>
          <w:highlight w:val="white"/>
        </w:rPr>
        <w:t>____I have reviewed the enclosed Office Policy covering: Individual &amp; group session times/fees</w:t>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session length, fees, missed appointment, telephone, email, non-billing of insurance, records handling, billing, emergency policy, confidentiality/mandatory reporting, my office</w:t>
      </w:r>
      <w:r w:rsidR="00872834">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manager, no secrets, child care, consultation, termination, and record keeping. This policy is in effect for the duration of treatment or until a revision is mutually agreed to and signed. </w:t>
      </w:r>
      <w:r>
        <w:rPr>
          <w:rFonts w:ascii="Times New Roman" w:eastAsia="Times New Roman" w:hAnsi="Times New Roman" w:cs="Times New Roman"/>
        </w:rPr>
        <w:t xml:space="preserve"> </w:t>
      </w:r>
    </w:p>
    <w:p w14:paraId="00000065" w14:textId="77777777" w:rsidR="003D3A11" w:rsidRDefault="00F94540">
      <w:pPr>
        <w:widowControl w:val="0"/>
        <w:spacing w:before="9" w:line="254" w:lineRule="auto"/>
        <w:ind w:right="228"/>
        <w:rPr>
          <w:rFonts w:ascii="Times New Roman" w:eastAsia="Times New Roman" w:hAnsi="Times New Roman" w:cs="Times New Roman"/>
        </w:rPr>
      </w:pPr>
      <w:r>
        <w:rPr>
          <w:rFonts w:ascii="Times New Roman" w:eastAsia="Times New Roman" w:hAnsi="Times New Roman" w:cs="Times New Roman"/>
          <w:highlight w:val="white"/>
          <w:u w:val="single"/>
        </w:rPr>
        <w:t xml:space="preserve">__ </w:t>
      </w:r>
      <w:r>
        <w:rPr>
          <w:rFonts w:ascii="Times New Roman" w:eastAsia="Times New Roman" w:hAnsi="Times New Roman" w:cs="Times New Roman"/>
          <w:highlight w:val="white"/>
        </w:rPr>
        <w:t>I received an Informed Consent Regarding Use of Spiritual Interventions (</w:t>
      </w:r>
      <w:proofErr w:type="gramStart"/>
      <w:r>
        <w:rPr>
          <w:rFonts w:ascii="Times New Roman" w:eastAsia="Times New Roman" w:hAnsi="Times New Roman" w:cs="Times New Roman"/>
          <w:highlight w:val="white"/>
        </w:rPr>
        <w:t>e.g.</w:t>
      </w:r>
      <w:proofErr w:type="gramEnd"/>
      <w:r>
        <w:rPr>
          <w:rFonts w:ascii="Times New Roman" w:eastAsia="Times New Roman" w:hAnsi="Times New Roman" w:cs="Times New Roman"/>
          <w:highlight w:val="white"/>
        </w:rPr>
        <w:t xml:space="preserve"> prayer, scripture, etc.)</w:t>
      </w:r>
      <w:r>
        <w:rPr>
          <w:rFonts w:ascii="Times New Roman" w:eastAsia="Times New Roman" w:hAnsi="Times New Roman" w:cs="Times New Roman"/>
        </w:rPr>
        <w:t xml:space="preserve"> </w:t>
      </w:r>
      <w:r>
        <w:rPr>
          <w:rFonts w:ascii="Times New Roman" w:eastAsia="Times New Roman" w:hAnsi="Times New Roman" w:cs="Times New Roman"/>
          <w:highlight w:val="white"/>
          <w:u w:val="single"/>
        </w:rPr>
        <w:t xml:space="preserve"> _ _</w:t>
      </w:r>
      <w:r>
        <w:rPr>
          <w:rFonts w:ascii="Times New Roman" w:eastAsia="Times New Roman" w:hAnsi="Times New Roman" w:cs="Times New Roman"/>
          <w:highlight w:val="white"/>
        </w:rPr>
        <w:t xml:space="preserve">I received WA State Brochure: "Counseling or Hypnotherapy Clients" </w:t>
      </w:r>
      <w:proofErr w:type="gramStart"/>
      <w:r>
        <w:rPr>
          <w:rFonts w:ascii="Times New Roman" w:eastAsia="Times New Roman" w:hAnsi="Times New Roman" w:cs="Times New Roman"/>
          <w:highlight w:val="white"/>
        </w:rPr>
        <w:t>( I</w:t>
      </w:r>
      <w:proofErr w:type="gramEnd"/>
      <w:r>
        <w:rPr>
          <w:rFonts w:ascii="Times New Roman" w:eastAsia="Times New Roman" w:hAnsi="Times New Roman" w:cs="Times New Roman"/>
          <w:highlight w:val="white"/>
        </w:rPr>
        <w:t xml:space="preserve"> don’t do hypnotherapy) </w:t>
      </w:r>
      <w:r>
        <w:rPr>
          <w:rFonts w:ascii="Times New Roman" w:eastAsia="Times New Roman" w:hAnsi="Times New Roman" w:cs="Times New Roman"/>
        </w:rPr>
        <w:t xml:space="preserve"> </w:t>
      </w:r>
    </w:p>
    <w:p w14:paraId="00000066" w14:textId="77777777" w:rsidR="003D3A11" w:rsidRDefault="00F94540">
      <w:pPr>
        <w:widowControl w:val="0"/>
        <w:spacing w:before="300" w:line="360" w:lineRule="auto"/>
        <w:ind w:right="149" w:firstLine="6"/>
        <w:rPr>
          <w:rFonts w:ascii="Times New Roman" w:eastAsia="Times New Roman" w:hAnsi="Times New Roman" w:cs="Times New Roman"/>
          <w:color w:val="403B40"/>
          <w:highlight w:val="white"/>
        </w:rPr>
      </w:pPr>
      <w:r>
        <w:rPr>
          <w:rFonts w:ascii="Times New Roman" w:eastAsia="Times New Roman" w:hAnsi="Times New Roman" w:cs="Times New Roman"/>
          <w:color w:val="403B40"/>
          <w:highlight w:val="white"/>
        </w:rPr>
        <w:t xml:space="preserve">Client #1 ________________________ _______________________ Date: _______________ </w:t>
      </w:r>
      <w:r>
        <w:rPr>
          <w:rFonts w:ascii="Times New Roman" w:eastAsia="Times New Roman" w:hAnsi="Times New Roman" w:cs="Times New Roman"/>
          <w:color w:val="403B40"/>
        </w:rPr>
        <w:t xml:space="preserve"> </w:t>
      </w:r>
    </w:p>
    <w:p w14:paraId="00000067" w14:textId="77777777" w:rsidR="003D3A11" w:rsidRDefault="00F94540">
      <w:pPr>
        <w:widowControl w:val="0"/>
        <w:spacing w:before="300" w:line="360" w:lineRule="auto"/>
        <w:ind w:left="720" w:right="149" w:firstLine="6"/>
        <w:rPr>
          <w:rFonts w:ascii="Times New Roman" w:eastAsia="Times New Roman" w:hAnsi="Times New Roman" w:cs="Times New Roman"/>
          <w:color w:val="403B40"/>
        </w:rPr>
      </w:pPr>
      <w:r>
        <w:rPr>
          <w:rFonts w:ascii="Times New Roman" w:eastAsia="Times New Roman" w:hAnsi="Times New Roman" w:cs="Times New Roman"/>
          <w:color w:val="403B40"/>
          <w:highlight w:val="white"/>
        </w:rPr>
        <w:t>(print)</w:t>
      </w:r>
      <w:r>
        <w:rPr>
          <w:rFonts w:ascii="Times New Roman" w:eastAsia="Times New Roman" w:hAnsi="Times New Roman" w:cs="Times New Roman"/>
          <w:color w:val="403B40"/>
          <w:highlight w:val="white"/>
        </w:rPr>
        <w:tab/>
      </w:r>
      <w:r>
        <w:rPr>
          <w:rFonts w:ascii="Times New Roman" w:eastAsia="Times New Roman" w:hAnsi="Times New Roman" w:cs="Times New Roman"/>
          <w:color w:val="403B40"/>
          <w:highlight w:val="white"/>
        </w:rPr>
        <w:tab/>
      </w:r>
      <w:r>
        <w:rPr>
          <w:rFonts w:ascii="Times New Roman" w:eastAsia="Times New Roman" w:hAnsi="Times New Roman" w:cs="Times New Roman"/>
          <w:color w:val="403B40"/>
          <w:highlight w:val="white"/>
        </w:rPr>
        <w:tab/>
      </w:r>
      <w:r>
        <w:rPr>
          <w:rFonts w:ascii="Times New Roman" w:eastAsia="Times New Roman" w:hAnsi="Times New Roman" w:cs="Times New Roman"/>
          <w:color w:val="403B40"/>
          <w:highlight w:val="white"/>
        </w:rPr>
        <w:tab/>
        <w:t xml:space="preserve">(sign) </w:t>
      </w:r>
      <w:r>
        <w:rPr>
          <w:rFonts w:ascii="Times New Roman" w:eastAsia="Times New Roman" w:hAnsi="Times New Roman" w:cs="Times New Roman"/>
          <w:color w:val="403B40"/>
        </w:rPr>
        <w:t xml:space="preserve"> </w:t>
      </w:r>
    </w:p>
    <w:p w14:paraId="00000068" w14:textId="77777777" w:rsidR="003D3A11" w:rsidRDefault="003D3A11">
      <w:pPr>
        <w:widowControl w:val="0"/>
        <w:spacing w:before="300" w:line="360" w:lineRule="auto"/>
        <w:ind w:left="720" w:right="149" w:firstLine="6"/>
        <w:rPr>
          <w:rFonts w:ascii="Times New Roman" w:eastAsia="Times New Roman" w:hAnsi="Times New Roman" w:cs="Times New Roman"/>
          <w:color w:val="403B40"/>
        </w:rPr>
      </w:pPr>
    </w:p>
    <w:p w14:paraId="00000069" w14:textId="77777777" w:rsidR="003D3A11" w:rsidRDefault="00F94540">
      <w:pPr>
        <w:widowControl w:val="0"/>
        <w:spacing w:before="10" w:line="360" w:lineRule="auto"/>
        <w:ind w:right="149" w:firstLine="6"/>
        <w:rPr>
          <w:rFonts w:ascii="Times New Roman" w:eastAsia="Times New Roman" w:hAnsi="Times New Roman" w:cs="Times New Roman"/>
          <w:color w:val="403B40"/>
          <w:highlight w:val="white"/>
        </w:rPr>
      </w:pPr>
      <w:r>
        <w:rPr>
          <w:rFonts w:ascii="Times New Roman" w:eastAsia="Times New Roman" w:hAnsi="Times New Roman" w:cs="Times New Roman"/>
          <w:color w:val="403B40"/>
          <w:highlight w:val="white"/>
        </w:rPr>
        <w:t xml:space="preserve">Client #2 ________________________ _______________________ Date: _______________ </w:t>
      </w:r>
      <w:r>
        <w:rPr>
          <w:rFonts w:ascii="Times New Roman" w:eastAsia="Times New Roman" w:hAnsi="Times New Roman" w:cs="Times New Roman"/>
          <w:color w:val="403B40"/>
        </w:rPr>
        <w:t xml:space="preserve"> </w:t>
      </w:r>
      <w:r>
        <w:rPr>
          <w:rFonts w:ascii="Times New Roman" w:eastAsia="Times New Roman" w:hAnsi="Times New Roman" w:cs="Times New Roman"/>
          <w:color w:val="403B40"/>
          <w:highlight w:val="white"/>
        </w:rPr>
        <w:t xml:space="preserve"> </w:t>
      </w:r>
    </w:p>
    <w:p w14:paraId="0000006A" w14:textId="77777777" w:rsidR="003D3A11" w:rsidRDefault="00F94540">
      <w:pPr>
        <w:widowControl w:val="0"/>
        <w:spacing w:before="10" w:line="360" w:lineRule="auto"/>
        <w:ind w:left="720" w:right="149" w:firstLine="6"/>
        <w:rPr>
          <w:rFonts w:ascii="Calibri" w:eastAsia="Calibri" w:hAnsi="Calibri" w:cs="Calibri"/>
          <w:b/>
          <w:color w:val="000000"/>
        </w:rPr>
      </w:pPr>
      <w:r>
        <w:rPr>
          <w:rFonts w:ascii="Times New Roman" w:eastAsia="Times New Roman" w:hAnsi="Times New Roman" w:cs="Times New Roman"/>
          <w:color w:val="403B40"/>
          <w:highlight w:val="white"/>
        </w:rPr>
        <w:t xml:space="preserve">(print) </w:t>
      </w:r>
      <w:r>
        <w:rPr>
          <w:rFonts w:ascii="Times New Roman" w:eastAsia="Times New Roman" w:hAnsi="Times New Roman" w:cs="Times New Roman"/>
          <w:color w:val="403B40"/>
          <w:highlight w:val="white"/>
        </w:rPr>
        <w:tab/>
      </w:r>
      <w:r>
        <w:rPr>
          <w:rFonts w:ascii="Times New Roman" w:eastAsia="Times New Roman" w:hAnsi="Times New Roman" w:cs="Times New Roman"/>
          <w:color w:val="403B40"/>
          <w:highlight w:val="white"/>
        </w:rPr>
        <w:tab/>
      </w:r>
      <w:r>
        <w:rPr>
          <w:rFonts w:ascii="Times New Roman" w:eastAsia="Times New Roman" w:hAnsi="Times New Roman" w:cs="Times New Roman"/>
          <w:color w:val="403B40"/>
          <w:highlight w:val="white"/>
        </w:rPr>
        <w:tab/>
      </w:r>
      <w:r>
        <w:rPr>
          <w:rFonts w:ascii="Times New Roman" w:eastAsia="Times New Roman" w:hAnsi="Times New Roman" w:cs="Times New Roman"/>
          <w:color w:val="403B40"/>
          <w:highlight w:val="white"/>
        </w:rPr>
        <w:tab/>
        <w:t xml:space="preserve">(sign) </w:t>
      </w:r>
      <w:r>
        <w:rPr>
          <w:rFonts w:ascii="Times New Roman" w:eastAsia="Times New Roman" w:hAnsi="Times New Roman" w:cs="Times New Roman"/>
          <w:color w:val="403B40"/>
        </w:rPr>
        <w:t xml:space="preserve"> </w:t>
      </w:r>
    </w:p>
    <w:sectPr w:rsidR="003D3A11">
      <w:headerReference w:type="default" r:id="rId7"/>
      <w:footerReference w:type="default" r:id="rId8"/>
      <w:pgSz w:w="12240" w:h="15840"/>
      <w:pgMar w:top="1440" w:right="1170" w:bottom="1440" w:left="1590" w:header="64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FD6F0" w14:textId="77777777" w:rsidR="00B9739C" w:rsidRDefault="00B9739C">
      <w:pPr>
        <w:spacing w:line="240" w:lineRule="auto"/>
      </w:pPr>
      <w:r>
        <w:separator/>
      </w:r>
    </w:p>
  </w:endnote>
  <w:endnote w:type="continuationSeparator" w:id="0">
    <w:p w14:paraId="6DD11BD1" w14:textId="77777777" w:rsidR="00B9739C" w:rsidRDefault="00B973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C" w14:textId="77777777" w:rsidR="003D3A11" w:rsidRDefault="00F94540">
    <w:pPr>
      <w:widowControl w:val="0"/>
      <w:spacing w:line="360" w:lineRule="auto"/>
      <w:ind w:left="3"/>
      <w:rPr>
        <w:rFonts w:ascii="Times New Roman" w:eastAsia="Times New Roman" w:hAnsi="Times New Roman" w:cs="Times New Roman"/>
        <w:color w:val="403B40"/>
        <w:highlight w:val="white"/>
      </w:rPr>
    </w:pPr>
    <w:r>
      <w:rPr>
        <w:rFonts w:ascii="Times New Roman" w:eastAsia="Times New Roman" w:hAnsi="Times New Roman" w:cs="Times New Roman"/>
        <w:color w:val="403B40"/>
        <w:highlight w:val="white"/>
      </w:rPr>
      <w:t>Bright Hearts Counseling 16825 48</w:t>
    </w:r>
    <w:r>
      <w:rPr>
        <w:rFonts w:ascii="Times New Roman" w:eastAsia="Times New Roman" w:hAnsi="Times New Roman" w:cs="Times New Roman"/>
        <w:color w:val="403B40"/>
        <w:sz w:val="23"/>
        <w:szCs w:val="23"/>
        <w:vertAlign w:val="superscript"/>
      </w:rPr>
      <w:t xml:space="preserve">th </w:t>
    </w:r>
    <w:r>
      <w:rPr>
        <w:rFonts w:ascii="Times New Roman" w:eastAsia="Times New Roman" w:hAnsi="Times New Roman" w:cs="Times New Roman"/>
        <w:color w:val="403B40"/>
        <w:highlight w:val="white"/>
      </w:rPr>
      <w:t>Ave. W. Suite 202, Lynnwood, WA 98037 (206) 679-4321</w:t>
    </w:r>
  </w:p>
  <w:p w14:paraId="0000006D" w14:textId="77777777" w:rsidR="003D3A11" w:rsidRDefault="003D3A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B8B82" w14:textId="77777777" w:rsidR="00B9739C" w:rsidRDefault="00B9739C">
      <w:pPr>
        <w:spacing w:line="240" w:lineRule="auto"/>
      </w:pPr>
      <w:r>
        <w:separator/>
      </w:r>
    </w:p>
  </w:footnote>
  <w:footnote w:type="continuationSeparator" w:id="0">
    <w:p w14:paraId="2CD01847" w14:textId="77777777" w:rsidR="00B9739C" w:rsidRDefault="00B973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B" w14:textId="78F37D10" w:rsidR="003D3A11" w:rsidRDefault="00F94540">
    <w:r>
      <w:rPr>
        <w:rFonts w:ascii="Georgia" w:eastAsia="Georgia" w:hAnsi="Georgia" w:cs="Georgia"/>
      </w:rPr>
      <w:t>BRIGHT HEARTS COUNSELING</w:t>
    </w:r>
    <w:r>
      <w:rPr>
        <w:rFonts w:ascii="Georgia" w:eastAsia="Georgia" w:hAnsi="Georgia" w:cs="Georgia"/>
      </w:rPr>
      <w:tab/>
    </w:r>
    <w:r>
      <w:tab/>
    </w:r>
    <w:r>
      <w:tab/>
    </w:r>
    <w:r>
      <w:tab/>
    </w:r>
    <w:r>
      <w:tab/>
    </w:r>
    <w:r>
      <w:tab/>
    </w:r>
    <w:r>
      <w:tab/>
    </w:r>
    <w:r>
      <w:tab/>
    </w:r>
    <w:r>
      <w:fldChar w:fldCharType="begin"/>
    </w:r>
    <w:r>
      <w:instrText>PAGE</w:instrText>
    </w:r>
    <w:r>
      <w:fldChar w:fldCharType="separate"/>
    </w:r>
    <w:r w:rsidR="00C51423">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D93"/>
    <w:multiLevelType w:val="multilevel"/>
    <w:tmpl w:val="7284B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16094C"/>
    <w:multiLevelType w:val="multilevel"/>
    <w:tmpl w:val="A734F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A11"/>
    <w:rsid w:val="0018346C"/>
    <w:rsid w:val="003D3A11"/>
    <w:rsid w:val="007436E3"/>
    <w:rsid w:val="00872834"/>
    <w:rsid w:val="009443A8"/>
    <w:rsid w:val="00B9739C"/>
    <w:rsid w:val="00C21F82"/>
    <w:rsid w:val="00C51423"/>
    <w:rsid w:val="00D75B90"/>
    <w:rsid w:val="00F945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FD54"/>
  <w15:docId w15:val="{597CBAAD-C274-40CE-B862-D0CB25A0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7</Pages>
  <Words>3159</Words>
  <Characters>18011</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Vanzant</dc:creator>
  <cp:lastModifiedBy>Jeff Vanzant</cp:lastModifiedBy>
  <cp:revision>2</cp:revision>
  <dcterms:created xsi:type="dcterms:W3CDTF">2021-06-17T03:18:00Z</dcterms:created>
  <dcterms:modified xsi:type="dcterms:W3CDTF">2021-06-17T03:18:00Z</dcterms:modified>
</cp:coreProperties>
</file>